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6DA7" w14:textId="77777777" w:rsidR="00863001" w:rsidRPr="002566F5" w:rsidRDefault="00863001" w:rsidP="002566F5">
      <w:pPr>
        <w:widowControl w:val="0"/>
        <w:autoSpaceDE w:val="0"/>
        <w:autoSpaceDN w:val="0"/>
        <w:adjustRightInd w:val="0"/>
        <w:rPr>
          <w:rFonts w:cs="Georgia"/>
          <w:b/>
          <w:sz w:val="22"/>
          <w:szCs w:val="22"/>
        </w:rPr>
      </w:pPr>
      <w:r w:rsidRPr="002566F5">
        <w:rPr>
          <w:rFonts w:cs="Georgia"/>
          <w:b/>
          <w:sz w:val="22"/>
          <w:szCs w:val="22"/>
        </w:rPr>
        <w:t>Humanities Texas Workshop</w:t>
      </w:r>
    </w:p>
    <w:p w14:paraId="1DAA7C48" w14:textId="77777777" w:rsidR="00863001" w:rsidRPr="002566F5" w:rsidRDefault="00863001" w:rsidP="002566F5">
      <w:pPr>
        <w:widowControl w:val="0"/>
        <w:autoSpaceDE w:val="0"/>
        <w:autoSpaceDN w:val="0"/>
        <w:adjustRightInd w:val="0"/>
        <w:rPr>
          <w:rFonts w:cs="Georgia"/>
          <w:b/>
          <w:sz w:val="22"/>
          <w:szCs w:val="22"/>
        </w:rPr>
      </w:pPr>
      <w:r w:rsidRPr="002566F5">
        <w:rPr>
          <w:rFonts w:cs="Georgia"/>
          <w:b/>
          <w:sz w:val="22"/>
          <w:szCs w:val="22"/>
        </w:rPr>
        <w:t>American Writing on the Civil War</w:t>
      </w:r>
    </w:p>
    <w:p w14:paraId="306E9D1D" w14:textId="77777777" w:rsidR="00863001" w:rsidRPr="002566F5" w:rsidRDefault="00863001" w:rsidP="002566F5">
      <w:pPr>
        <w:widowControl w:val="0"/>
        <w:autoSpaceDE w:val="0"/>
        <w:autoSpaceDN w:val="0"/>
        <w:adjustRightInd w:val="0"/>
        <w:rPr>
          <w:rFonts w:cs="Georgia"/>
          <w:b/>
          <w:sz w:val="22"/>
          <w:szCs w:val="22"/>
        </w:rPr>
      </w:pPr>
      <w:r w:rsidRPr="002566F5">
        <w:rPr>
          <w:rFonts w:cs="Georgia"/>
          <w:b/>
          <w:sz w:val="22"/>
          <w:szCs w:val="22"/>
        </w:rPr>
        <w:t>Prof. Evan Carton</w:t>
      </w:r>
    </w:p>
    <w:p w14:paraId="1E8E3BE7" w14:textId="77777777" w:rsidR="00863001" w:rsidRPr="00C40523" w:rsidRDefault="00863001" w:rsidP="002566F5">
      <w:pPr>
        <w:widowControl w:val="0"/>
        <w:autoSpaceDE w:val="0"/>
        <w:autoSpaceDN w:val="0"/>
        <w:adjustRightInd w:val="0"/>
        <w:rPr>
          <w:rFonts w:cs="Georgia"/>
          <w:sz w:val="22"/>
          <w:szCs w:val="22"/>
        </w:rPr>
      </w:pPr>
    </w:p>
    <w:p w14:paraId="148D95E6" w14:textId="614034C9" w:rsidR="00863001" w:rsidRDefault="00863001" w:rsidP="002566F5">
      <w:pPr>
        <w:widowControl w:val="0"/>
        <w:autoSpaceDE w:val="0"/>
        <w:autoSpaceDN w:val="0"/>
        <w:adjustRightInd w:val="0"/>
        <w:rPr>
          <w:rFonts w:cs="Georgia"/>
          <w:b/>
          <w:sz w:val="22"/>
          <w:szCs w:val="22"/>
        </w:rPr>
      </w:pPr>
      <w:r w:rsidRPr="00C40523">
        <w:rPr>
          <w:rFonts w:cs="Georgia"/>
          <w:sz w:val="22"/>
          <w:szCs w:val="22"/>
        </w:rPr>
        <w:tab/>
      </w:r>
      <w:r w:rsidRPr="00C40523">
        <w:rPr>
          <w:rFonts w:cs="Georgia"/>
          <w:sz w:val="22"/>
          <w:szCs w:val="22"/>
        </w:rPr>
        <w:tab/>
      </w:r>
      <w:r w:rsidRPr="00C40523">
        <w:rPr>
          <w:rFonts w:cs="Georgia"/>
          <w:sz w:val="22"/>
          <w:szCs w:val="22"/>
        </w:rPr>
        <w:tab/>
      </w:r>
      <w:r w:rsidRPr="00C40523">
        <w:rPr>
          <w:rFonts w:cs="Georgia"/>
          <w:b/>
          <w:sz w:val="22"/>
          <w:szCs w:val="22"/>
        </w:rPr>
        <w:t xml:space="preserve">Civil War Poetry and Poetics </w:t>
      </w:r>
    </w:p>
    <w:p w14:paraId="6B71B28B" w14:textId="77777777" w:rsidR="00C40523" w:rsidRPr="00C40523" w:rsidRDefault="00C40523" w:rsidP="002566F5">
      <w:pPr>
        <w:widowControl w:val="0"/>
        <w:autoSpaceDE w:val="0"/>
        <w:autoSpaceDN w:val="0"/>
        <w:adjustRightInd w:val="0"/>
        <w:rPr>
          <w:rFonts w:cs="Georgia"/>
          <w:b/>
          <w:sz w:val="22"/>
          <w:szCs w:val="22"/>
        </w:rPr>
      </w:pPr>
    </w:p>
    <w:p w14:paraId="2A40F610" w14:textId="25F55D58" w:rsidR="00C40523" w:rsidRPr="002566F5" w:rsidRDefault="00863001" w:rsidP="002566F5">
      <w:pPr>
        <w:pStyle w:val="ListParagraph"/>
        <w:widowControl w:val="0"/>
        <w:numPr>
          <w:ilvl w:val="0"/>
          <w:numId w:val="2"/>
        </w:numPr>
        <w:autoSpaceDE w:val="0"/>
        <w:autoSpaceDN w:val="0"/>
        <w:adjustRightInd w:val="0"/>
        <w:rPr>
          <w:rFonts w:cs="Arial"/>
          <w:b/>
          <w:color w:val="262626"/>
          <w:sz w:val="22"/>
          <w:szCs w:val="22"/>
        </w:rPr>
      </w:pPr>
      <w:r w:rsidRPr="002566F5">
        <w:rPr>
          <w:rFonts w:cs="Georgia"/>
          <w:b/>
          <w:sz w:val="22"/>
          <w:szCs w:val="22"/>
        </w:rPr>
        <w:t>Frances Ellen Watkins Harper,</w:t>
      </w:r>
      <w:r w:rsidRPr="002566F5">
        <w:rPr>
          <w:rFonts w:cs="Arial"/>
          <w:b/>
          <w:color w:val="262626"/>
          <w:sz w:val="22"/>
          <w:szCs w:val="22"/>
        </w:rPr>
        <w:t xml:space="preserve"> “Bury Me in a Free Land” (1857)</w:t>
      </w:r>
    </w:p>
    <w:p w14:paraId="6A60FDCC" w14:textId="77777777" w:rsidR="002566F5" w:rsidRPr="002566F5" w:rsidRDefault="002566F5" w:rsidP="002566F5">
      <w:pPr>
        <w:widowControl w:val="0"/>
        <w:autoSpaceDE w:val="0"/>
        <w:autoSpaceDN w:val="0"/>
        <w:adjustRightInd w:val="0"/>
        <w:rPr>
          <w:rFonts w:cs="Arial"/>
          <w:b/>
          <w:color w:val="262626"/>
          <w:sz w:val="22"/>
          <w:szCs w:val="22"/>
        </w:rPr>
      </w:pPr>
    </w:p>
    <w:p w14:paraId="6E6615B3" w14:textId="192C7FD5" w:rsidR="00863001" w:rsidRPr="00C40523" w:rsidRDefault="00863001" w:rsidP="002566F5">
      <w:pPr>
        <w:widowControl w:val="0"/>
        <w:autoSpaceDE w:val="0"/>
        <w:autoSpaceDN w:val="0"/>
        <w:adjustRightInd w:val="0"/>
        <w:rPr>
          <w:rFonts w:cs="Arial"/>
          <w:b/>
          <w:color w:val="262626"/>
          <w:sz w:val="22"/>
          <w:szCs w:val="22"/>
        </w:rPr>
      </w:pPr>
      <w:r w:rsidRPr="00C40523">
        <w:rPr>
          <w:rFonts w:cs="Helvetica"/>
          <w:sz w:val="22"/>
          <w:szCs w:val="22"/>
        </w:rPr>
        <w:t xml:space="preserve">Make me a grave </w:t>
      </w:r>
      <w:proofErr w:type="spellStart"/>
      <w:r w:rsidRPr="00C40523">
        <w:rPr>
          <w:rFonts w:cs="Helvetica"/>
          <w:sz w:val="22"/>
          <w:szCs w:val="22"/>
        </w:rPr>
        <w:t>where'er</w:t>
      </w:r>
      <w:proofErr w:type="spellEnd"/>
      <w:r w:rsidRPr="00C40523">
        <w:rPr>
          <w:rFonts w:cs="Helvetica"/>
          <w:sz w:val="22"/>
          <w:szCs w:val="22"/>
        </w:rPr>
        <w:t xml:space="preserve"> you will,</w:t>
      </w:r>
    </w:p>
    <w:p w14:paraId="5D5B66BE" w14:textId="77777777" w:rsidR="00863001" w:rsidRPr="00C40523" w:rsidRDefault="00863001" w:rsidP="002566F5">
      <w:pPr>
        <w:widowControl w:val="0"/>
        <w:autoSpaceDE w:val="0"/>
        <w:autoSpaceDN w:val="0"/>
        <w:adjustRightInd w:val="0"/>
        <w:rPr>
          <w:rFonts w:cs="Helvetica"/>
          <w:sz w:val="22"/>
          <w:szCs w:val="22"/>
        </w:rPr>
      </w:pPr>
      <w:r w:rsidRPr="00C40523">
        <w:rPr>
          <w:rFonts w:cs="Helvetica"/>
          <w:sz w:val="22"/>
          <w:szCs w:val="22"/>
        </w:rPr>
        <w:t>In a lowly plain, or a lofty hill;</w:t>
      </w:r>
    </w:p>
    <w:p w14:paraId="16816476" w14:textId="77777777" w:rsidR="00863001" w:rsidRPr="00C40523" w:rsidRDefault="00863001" w:rsidP="002566F5">
      <w:pPr>
        <w:widowControl w:val="0"/>
        <w:autoSpaceDE w:val="0"/>
        <w:autoSpaceDN w:val="0"/>
        <w:adjustRightInd w:val="0"/>
        <w:rPr>
          <w:rFonts w:cs="Helvetica"/>
          <w:sz w:val="22"/>
          <w:szCs w:val="22"/>
        </w:rPr>
      </w:pPr>
      <w:r w:rsidRPr="00C40523">
        <w:rPr>
          <w:rFonts w:cs="Helvetica"/>
          <w:sz w:val="22"/>
          <w:szCs w:val="22"/>
        </w:rPr>
        <w:t>Make it among earth's humblest graves,</w:t>
      </w:r>
    </w:p>
    <w:p w14:paraId="7CF7C9BF" w14:textId="77777777" w:rsidR="00863001" w:rsidRPr="00C40523" w:rsidRDefault="00863001" w:rsidP="002566F5">
      <w:pPr>
        <w:widowControl w:val="0"/>
        <w:autoSpaceDE w:val="0"/>
        <w:autoSpaceDN w:val="0"/>
        <w:adjustRightInd w:val="0"/>
        <w:rPr>
          <w:rFonts w:cs="Helvetica"/>
          <w:sz w:val="22"/>
          <w:szCs w:val="22"/>
        </w:rPr>
      </w:pPr>
      <w:r w:rsidRPr="00C40523">
        <w:rPr>
          <w:rFonts w:cs="Helvetica"/>
          <w:sz w:val="22"/>
          <w:szCs w:val="22"/>
        </w:rPr>
        <w:t>But not in a land where men are slaves.</w:t>
      </w:r>
    </w:p>
    <w:p w14:paraId="49039E25" w14:textId="77777777" w:rsidR="00863001" w:rsidRPr="00C40523" w:rsidRDefault="00863001" w:rsidP="002566F5">
      <w:pPr>
        <w:widowControl w:val="0"/>
        <w:autoSpaceDE w:val="0"/>
        <w:autoSpaceDN w:val="0"/>
        <w:adjustRightInd w:val="0"/>
        <w:rPr>
          <w:rFonts w:cs="Helvetica"/>
          <w:sz w:val="22"/>
          <w:szCs w:val="22"/>
        </w:rPr>
      </w:pPr>
    </w:p>
    <w:p w14:paraId="2AD6D1BA"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 could not rest if around my grave</w:t>
      </w:r>
    </w:p>
    <w:p w14:paraId="0E388FB6"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 heard the steps of a trembling slave</w:t>
      </w:r>
      <w:proofErr w:type="gramStart"/>
      <w:r w:rsidRPr="00C40523">
        <w:rPr>
          <w:rFonts w:cs="Helvetica"/>
          <w:sz w:val="22"/>
          <w:szCs w:val="22"/>
        </w:rPr>
        <w:t>;</w:t>
      </w:r>
      <w:proofErr w:type="gramEnd"/>
    </w:p>
    <w:p w14:paraId="2AEDE301"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His shadow above my silent tomb</w:t>
      </w:r>
    </w:p>
    <w:p w14:paraId="032A6573"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Would make it a place of fearful gloom.</w:t>
      </w:r>
    </w:p>
    <w:p w14:paraId="0C829637" w14:textId="77777777" w:rsidR="00863001" w:rsidRPr="00C40523" w:rsidRDefault="00863001" w:rsidP="00C40523">
      <w:pPr>
        <w:widowControl w:val="0"/>
        <w:autoSpaceDE w:val="0"/>
        <w:autoSpaceDN w:val="0"/>
        <w:adjustRightInd w:val="0"/>
        <w:rPr>
          <w:rFonts w:cs="Helvetica"/>
          <w:sz w:val="22"/>
          <w:szCs w:val="22"/>
        </w:rPr>
      </w:pPr>
    </w:p>
    <w:p w14:paraId="08C9809F"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 could not rest if I heard the tread</w:t>
      </w:r>
    </w:p>
    <w:p w14:paraId="3558068E"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Of a coffle gang to the shambles led,</w:t>
      </w:r>
    </w:p>
    <w:p w14:paraId="0D004604"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And the mother's shriek of wild despair</w:t>
      </w:r>
    </w:p>
    <w:p w14:paraId="5E8ABE86"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Rise like a curse on the trembling air.</w:t>
      </w:r>
    </w:p>
    <w:p w14:paraId="0BBC07EE" w14:textId="77777777" w:rsidR="00863001" w:rsidRPr="00C40523" w:rsidRDefault="00863001" w:rsidP="00C40523">
      <w:pPr>
        <w:widowControl w:val="0"/>
        <w:autoSpaceDE w:val="0"/>
        <w:autoSpaceDN w:val="0"/>
        <w:adjustRightInd w:val="0"/>
        <w:rPr>
          <w:rFonts w:cs="Helvetica"/>
          <w:sz w:val="22"/>
          <w:szCs w:val="22"/>
        </w:rPr>
      </w:pPr>
    </w:p>
    <w:p w14:paraId="4788E27E"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 could not sleep if I saw the lash</w:t>
      </w:r>
    </w:p>
    <w:p w14:paraId="6965DBFB"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Drinking her blood at each fearful gash,</w:t>
      </w:r>
    </w:p>
    <w:p w14:paraId="03B50EB8"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And I saw her babes torn from her breast,</w:t>
      </w:r>
    </w:p>
    <w:p w14:paraId="540256D9"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Like trembling doves from their parent nest.</w:t>
      </w:r>
    </w:p>
    <w:p w14:paraId="78CAB0E6" w14:textId="77777777" w:rsidR="00863001" w:rsidRPr="00C40523" w:rsidRDefault="00863001" w:rsidP="00C40523">
      <w:pPr>
        <w:widowControl w:val="0"/>
        <w:autoSpaceDE w:val="0"/>
        <w:autoSpaceDN w:val="0"/>
        <w:adjustRightInd w:val="0"/>
        <w:rPr>
          <w:rFonts w:cs="Helvetica"/>
          <w:sz w:val="22"/>
          <w:szCs w:val="22"/>
        </w:rPr>
      </w:pPr>
    </w:p>
    <w:p w14:paraId="12F1613E"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I'd shudder and start if I heard the bay</w:t>
      </w:r>
    </w:p>
    <w:p w14:paraId="512C3A66"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Of bloodhounds seizing their human prey,</w:t>
      </w:r>
    </w:p>
    <w:p w14:paraId="28C941B5"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And I heard the captive plead in vain</w:t>
      </w:r>
    </w:p>
    <w:p w14:paraId="4BEA90C0" w14:textId="77777777" w:rsidR="00863001" w:rsidRPr="00C40523" w:rsidRDefault="00863001" w:rsidP="00C40523">
      <w:pPr>
        <w:widowControl w:val="0"/>
        <w:autoSpaceDE w:val="0"/>
        <w:autoSpaceDN w:val="0"/>
        <w:adjustRightInd w:val="0"/>
        <w:rPr>
          <w:rFonts w:cs="Helvetica"/>
          <w:sz w:val="22"/>
          <w:szCs w:val="22"/>
        </w:rPr>
      </w:pPr>
      <w:proofErr w:type="gramStart"/>
      <w:r w:rsidRPr="00C40523">
        <w:rPr>
          <w:rFonts w:cs="Helvetica"/>
          <w:sz w:val="22"/>
          <w:szCs w:val="22"/>
        </w:rPr>
        <w:t>As they bound afresh his galling chain.</w:t>
      </w:r>
      <w:proofErr w:type="gramEnd"/>
    </w:p>
    <w:p w14:paraId="00BFE0FB" w14:textId="77777777" w:rsidR="00863001" w:rsidRPr="00C40523" w:rsidRDefault="00863001" w:rsidP="00C40523">
      <w:pPr>
        <w:widowControl w:val="0"/>
        <w:autoSpaceDE w:val="0"/>
        <w:autoSpaceDN w:val="0"/>
        <w:adjustRightInd w:val="0"/>
        <w:rPr>
          <w:rFonts w:cs="Helvetica"/>
          <w:sz w:val="22"/>
          <w:szCs w:val="22"/>
        </w:rPr>
      </w:pPr>
    </w:p>
    <w:p w14:paraId="5C26BEBF"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If I saw young girls from their mother's arms</w:t>
      </w:r>
    </w:p>
    <w:p w14:paraId="55707CC1"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Bartered and sold for their youthful charms,</w:t>
      </w:r>
    </w:p>
    <w:p w14:paraId="576ED579"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My eye would flash with a mournful flame,</w:t>
      </w:r>
    </w:p>
    <w:p w14:paraId="5200693C"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 xml:space="preserve">My death-paled </w:t>
      </w:r>
      <w:proofErr w:type="gramStart"/>
      <w:r w:rsidRPr="00C40523">
        <w:rPr>
          <w:rFonts w:cs="Helvetica"/>
          <w:sz w:val="22"/>
          <w:szCs w:val="22"/>
        </w:rPr>
        <w:t>cheek grow</w:t>
      </w:r>
      <w:proofErr w:type="gramEnd"/>
      <w:r w:rsidRPr="00C40523">
        <w:rPr>
          <w:rFonts w:cs="Helvetica"/>
          <w:sz w:val="22"/>
          <w:szCs w:val="22"/>
        </w:rPr>
        <w:t xml:space="preserve"> red with shame.</w:t>
      </w:r>
    </w:p>
    <w:p w14:paraId="74D1FA4F" w14:textId="77777777" w:rsidR="00863001" w:rsidRPr="00C40523" w:rsidRDefault="00863001" w:rsidP="00C40523">
      <w:pPr>
        <w:widowControl w:val="0"/>
        <w:autoSpaceDE w:val="0"/>
        <w:autoSpaceDN w:val="0"/>
        <w:adjustRightInd w:val="0"/>
        <w:rPr>
          <w:rFonts w:cs="Helvetica"/>
          <w:sz w:val="22"/>
          <w:szCs w:val="22"/>
        </w:rPr>
      </w:pPr>
    </w:p>
    <w:p w14:paraId="367CAEE6"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 would sleep, dear friends, where bloated might</w:t>
      </w:r>
    </w:p>
    <w:p w14:paraId="684E6D51"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Can rob no man of his dearest right</w:t>
      </w:r>
      <w:proofErr w:type="gramStart"/>
      <w:r w:rsidRPr="00C40523">
        <w:rPr>
          <w:rFonts w:cs="Helvetica"/>
          <w:sz w:val="22"/>
          <w:szCs w:val="22"/>
        </w:rPr>
        <w:t>;</w:t>
      </w:r>
      <w:proofErr w:type="gramEnd"/>
    </w:p>
    <w:p w14:paraId="23C4AC5F"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My rest shall be calm in any grave</w:t>
      </w:r>
    </w:p>
    <w:p w14:paraId="4B157A39" w14:textId="77777777" w:rsidR="00863001" w:rsidRPr="00C40523" w:rsidRDefault="00863001" w:rsidP="00C40523">
      <w:pPr>
        <w:widowControl w:val="0"/>
        <w:autoSpaceDE w:val="0"/>
        <w:autoSpaceDN w:val="0"/>
        <w:adjustRightInd w:val="0"/>
        <w:rPr>
          <w:rFonts w:cs="Helvetica"/>
          <w:sz w:val="22"/>
          <w:szCs w:val="22"/>
        </w:rPr>
      </w:pPr>
      <w:proofErr w:type="gramStart"/>
      <w:r w:rsidRPr="00C40523">
        <w:rPr>
          <w:rFonts w:cs="Helvetica"/>
          <w:sz w:val="22"/>
          <w:szCs w:val="22"/>
        </w:rPr>
        <w:t>Where none can call his brother a slave.</w:t>
      </w:r>
      <w:proofErr w:type="gramEnd"/>
    </w:p>
    <w:p w14:paraId="11FEC203" w14:textId="77777777" w:rsidR="00863001" w:rsidRPr="00C40523" w:rsidRDefault="00863001" w:rsidP="00C40523">
      <w:pPr>
        <w:widowControl w:val="0"/>
        <w:autoSpaceDE w:val="0"/>
        <w:autoSpaceDN w:val="0"/>
        <w:adjustRightInd w:val="0"/>
        <w:rPr>
          <w:rFonts w:cs="Helvetica"/>
          <w:sz w:val="22"/>
          <w:szCs w:val="22"/>
        </w:rPr>
      </w:pPr>
    </w:p>
    <w:p w14:paraId="7565B6BE"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I ask no monument, proud and high,</w:t>
      </w:r>
    </w:p>
    <w:p w14:paraId="5A208611"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To arrest the gaze of the passers-by;</w:t>
      </w:r>
    </w:p>
    <w:p w14:paraId="2CC41B82" w14:textId="77777777" w:rsidR="00863001" w:rsidRPr="00C40523" w:rsidRDefault="00863001" w:rsidP="00C40523">
      <w:pPr>
        <w:widowControl w:val="0"/>
        <w:autoSpaceDE w:val="0"/>
        <w:autoSpaceDN w:val="0"/>
        <w:adjustRightInd w:val="0"/>
        <w:rPr>
          <w:rFonts w:cs="Helvetica"/>
          <w:sz w:val="22"/>
          <w:szCs w:val="22"/>
        </w:rPr>
      </w:pPr>
      <w:r w:rsidRPr="00C40523">
        <w:rPr>
          <w:rFonts w:cs="Helvetica"/>
          <w:sz w:val="22"/>
          <w:szCs w:val="22"/>
        </w:rPr>
        <w:t>All that my yearning spirit craves,</w:t>
      </w:r>
    </w:p>
    <w:p w14:paraId="7A602230" w14:textId="53929121" w:rsidR="00C40523" w:rsidRDefault="00863001" w:rsidP="00C40523">
      <w:pPr>
        <w:widowControl w:val="0"/>
        <w:autoSpaceDE w:val="0"/>
        <w:autoSpaceDN w:val="0"/>
        <w:adjustRightInd w:val="0"/>
        <w:rPr>
          <w:rFonts w:cs="Helvetica"/>
          <w:sz w:val="22"/>
          <w:szCs w:val="22"/>
        </w:rPr>
      </w:pPr>
      <w:r w:rsidRPr="00C40523">
        <w:rPr>
          <w:rFonts w:cs="Helvetica"/>
          <w:sz w:val="22"/>
          <w:szCs w:val="22"/>
        </w:rPr>
        <w:t xml:space="preserve">Is </w:t>
      </w:r>
      <w:proofErr w:type="gramStart"/>
      <w:r w:rsidRPr="00C40523">
        <w:rPr>
          <w:rFonts w:cs="Helvetica"/>
          <w:sz w:val="22"/>
          <w:szCs w:val="22"/>
        </w:rPr>
        <w:t>bury</w:t>
      </w:r>
      <w:proofErr w:type="gramEnd"/>
      <w:r w:rsidRPr="00C40523">
        <w:rPr>
          <w:rFonts w:cs="Helvetica"/>
          <w:sz w:val="22"/>
          <w:szCs w:val="22"/>
        </w:rPr>
        <w:t xml:space="preserve"> me not in a land of slaves.</w:t>
      </w:r>
    </w:p>
    <w:p w14:paraId="2285F93F" w14:textId="22E42A9B" w:rsidR="00863001" w:rsidRPr="00C40523" w:rsidRDefault="00C40523" w:rsidP="00C40523">
      <w:pPr>
        <w:rPr>
          <w:rFonts w:cs="Helvetica"/>
          <w:sz w:val="22"/>
          <w:szCs w:val="22"/>
        </w:rPr>
      </w:pPr>
      <w:r>
        <w:rPr>
          <w:rFonts w:cs="Helvetica"/>
          <w:sz w:val="22"/>
          <w:szCs w:val="22"/>
        </w:rPr>
        <w:br w:type="page"/>
      </w:r>
      <w:r w:rsidR="00863001" w:rsidRPr="00C40523">
        <w:rPr>
          <w:rFonts w:cs="Georgia"/>
          <w:b/>
          <w:sz w:val="22"/>
          <w:szCs w:val="22"/>
        </w:rPr>
        <w:lastRenderedPageBreak/>
        <w:t>2. Frances Ellen Watkins Harper, “To the Cleveland Union-Savers” (1861)</w:t>
      </w:r>
    </w:p>
    <w:p w14:paraId="7509320E" w14:textId="77777777" w:rsidR="00C40523" w:rsidRDefault="00C40523" w:rsidP="00C40523">
      <w:pPr>
        <w:widowControl w:val="0"/>
        <w:autoSpaceDE w:val="0"/>
        <w:autoSpaceDN w:val="0"/>
        <w:adjustRightInd w:val="0"/>
        <w:rPr>
          <w:rFonts w:cs="Arial"/>
          <w:color w:val="262626"/>
          <w:sz w:val="22"/>
          <w:szCs w:val="22"/>
        </w:rPr>
      </w:pPr>
    </w:p>
    <w:p w14:paraId="21EC3C05" w14:textId="77777777" w:rsidR="00C40523" w:rsidRDefault="00C40523" w:rsidP="00C40523">
      <w:pPr>
        <w:widowControl w:val="0"/>
        <w:autoSpaceDE w:val="0"/>
        <w:autoSpaceDN w:val="0"/>
        <w:adjustRightInd w:val="0"/>
        <w:rPr>
          <w:rFonts w:cs="Arial"/>
          <w:color w:val="262626"/>
          <w:sz w:val="22"/>
          <w:szCs w:val="22"/>
        </w:rPr>
        <w:sectPr w:rsidR="00C40523" w:rsidSect="00C40523">
          <w:pgSz w:w="12240" w:h="15840"/>
          <w:pgMar w:top="1440" w:right="1800" w:bottom="1440" w:left="1800" w:header="720" w:footer="720" w:gutter="0"/>
          <w:cols w:space="720"/>
          <w:docGrid w:linePitch="360"/>
        </w:sectPr>
      </w:pPr>
    </w:p>
    <w:p w14:paraId="08B79C4A" w14:textId="38334509"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Men of Cleveland, had a vulture </w:t>
      </w:r>
    </w:p>
    <w:p w14:paraId="06F3716B"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Sought a timid dove for prey </w:t>
      </w:r>
    </w:p>
    <w:p w14:paraId="4452C1A1"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Would you not, with human pity,  </w:t>
      </w:r>
    </w:p>
    <w:p w14:paraId="35DB1A53"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Drive the gory bird away</w:t>
      </w:r>
      <w:proofErr w:type="gramStart"/>
      <w:r w:rsidRPr="00C40523">
        <w:rPr>
          <w:rFonts w:cs="Arial"/>
          <w:color w:val="262626"/>
          <w:sz w:val="22"/>
          <w:szCs w:val="22"/>
        </w:rPr>
        <w:t>? </w:t>
      </w:r>
      <w:proofErr w:type="gramEnd"/>
      <w:r w:rsidRPr="00C40523">
        <w:rPr>
          <w:rFonts w:cs="Arial"/>
          <w:color w:val="262626"/>
          <w:sz w:val="22"/>
          <w:szCs w:val="22"/>
        </w:rPr>
        <w:t> </w:t>
      </w:r>
    </w:p>
    <w:p w14:paraId="318DBE04" w14:textId="77777777" w:rsidR="00863001" w:rsidRPr="00C40523" w:rsidRDefault="00863001" w:rsidP="00C40523">
      <w:pPr>
        <w:widowControl w:val="0"/>
        <w:autoSpaceDE w:val="0"/>
        <w:autoSpaceDN w:val="0"/>
        <w:adjustRightInd w:val="0"/>
        <w:rPr>
          <w:rFonts w:cs="Arial"/>
          <w:color w:val="262626"/>
          <w:sz w:val="22"/>
          <w:szCs w:val="22"/>
        </w:rPr>
      </w:pPr>
    </w:p>
    <w:p w14:paraId="25BF6D75"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Had you seen a feeble lambkin,  </w:t>
      </w:r>
    </w:p>
    <w:p w14:paraId="3BD6D85A"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Shrinking from a wolf so bold,  </w:t>
      </w:r>
    </w:p>
    <w:p w14:paraId="3C36CD09"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Would ye not to shield the trembler,  </w:t>
      </w:r>
    </w:p>
    <w:p w14:paraId="1D64B208"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In your arms have made its fold?   </w:t>
      </w:r>
    </w:p>
    <w:p w14:paraId="3B0E95A1" w14:textId="77777777" w:rsidR="00863001" w:rsidRPr="00C40523" w:rsidRDefault="00863001" w:rsidP="00C40523">
      <w:pPr>
        <w:widowControl w:val="0"/>
        <w:autoSpaceDE w:val="0"/>
        <w:autoSpaceDN w:val="0"/>
        <w:adjustRightInd w:val="0"/>
        <w:rPr>
          <w:rFonts w:cs="Arial"/>
          <w:color w:val="262626"/>
          <w:sz w:val="22"/>
          <w:szCs w:val="22"/>
        </w:rPr>
      </w:pPr>
    </w:p>
    <w:p w14:paraId="398F0839"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But when she, a hunted sister,  </w:t>
      </w:r>
    </w:p>
    <w:p w14:paraId="3F3B382A"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Stretched her hands that ye might save,  </w:t>
      </w:r>
    </w:p>
    <w:p w14:paraId="5DE68BB5"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 xml:space="preserve">Colder far than </w:t>
      </w:r>
      <w:proofErr w:type="spellStart"/>
      <w:r w:rsidRPr="00C40523">
        <w:rPr>
          <w:rFonts w:cs="Arial"/>
          <w:color w:val="262626"/>
          <w:sz w:val="22"/>
          <w:szCs w:val="22"/>
        </w:rPr>
        <w:t>Zembla's</w:t>
      </w:r>
      <w:proofErr w:type="spellEnd"/>
      <w:r w:rsidRPr="00C40523">
        <w:rPr>
          <w:rFonts w:cs="Arial"/>
          <w:color w:val="262626"/>
          <w:sz w:val="22"/>
          <w:szCs w:val="22"/>
        </w:rPr>
        <w:t xml:space="preserve"> regions,  </w:t>
      </w:r>
    </w:p>
    <w:p w14:paraId="708A8088"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 xml:space="preserve">Was the answer that ye </w:t>
      </w:r>
      <w:proofErr w:type="gramStart"/>
      <w:r w:rsidRPr="00C40523">
        <w:rPr>
          <w:rFonts w:cs="Arial"/>
          <w:color w:val="262626"/>
          <w:sz w:val="22"/>
          <w:szCs w:val="22"/>
        </w:rPr>
        <w:t>gave.</w:t>
      </w:r>
      <w:proofErr w:type="gramEnd"/>
      <w:r w:rsidRPr="00C40523">
        <w:rPr>
          <w:rFonts w:cs="Arial"/>
          <w:color w:val="262626"/>
          <w:sz w:val="22"/>
          <w:szCs w:val="22"/>
        </w:rPr>
        <w:t xml:space="preserve">   </w:t>
      </w:r>
    </w:p>
    <w:p w14:paraId="0C71E32F" w14:textId="77777777" w:rsidR="00863001" w:rsidRPr="00C40523" w:rsidRDefault="00863001" w:rsidP="00C40523">
      <w:pPr>
        <w:widowControl w:val="0"/>
        <w:autoSpaceDE w:val="0"/>
        <w:autoSpaceDN w:val="0"/>
        <w:adjustRightInd w:val="0"/>
        <w:rPr>
          <w:rFonts w:cs="Arial"/>
          <w:color w:val="262626"/>
          <w:sz w:val="22"/>
          <w:szCs w:val="22"/>
        </w:rPr>
      </w:pPr>
    </w:p>
    <w:p w14:paraId="08254CA2"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On the Union's bloody altar,  </w:t>
      </w:r>
    </w:p>
    <w:p w14:paraId="19F98C11"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Was your hapless victim laid;  </w:t>
      </w:r>
    </w:p>
    <w:p w14:paraId="157F17E8"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Mercy, truth, and justice shuddered,  </w:t>
      </w:r>
    </w:p>
    <w:p w14:paraId="47C4EDCE"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But your hands would give no aid</w:t>
      </w:r>
      <w:proofErr w:type="gramStart"/>
      <w:r w:rsidRPr="00C40523">
        <w:rPr>
          <w:rFonts w:cs="Arial"/>
          <w:color w:val="262626"/>
          <w:sz w:val="22"/>
          <w:szCs w:val="22"/>
        </w:rPr>
        <w:t>. </w:t>
      </w:r>
      <w:proofErr w:type="gramEnd"/>
      <w:r w:rsidRPr="00C40523">
        <w:rPr>
          <w:rFonts w:cs="Arial"/>
          <w:color w:val="262626"/>
          <w:sz w:val="22"/>
          <w:szCs w:val="22"/>
        </w:rPr>
        <w:t> </w:t>
      </w:r>
    </w:p>
    <w:p w14:paraId="68E3DF76" w14:textId="77777777" w:rsidR="00863001" w:rsidRPr="00C40523" w:rsidRDefault="00863001" w:rsidP="00C40523">
      <w:pPr>
        <w:widowControl w:val="0"/>
        <w:autoSpaceDE w:val="0"/>
        <w:autoSpaceDN w:val="0"/>
        <w:adjustRightInd w:val="0"/>
        <w:rPr>
          <w:rFonts w:cs="Arial"/>
          <w:color w:val="262626"/>
          <w:sz w:val="22"/>
          <w:szCs w:val="22"/>
        </w:rPr>
      </w:pPr>
    </w:p>
    <w:p w14:paraId="090093BA"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And ye sent her back to the torture,  </w:t>
      </w:r>
    </w:p>
    <w:p w14:paraId="76300296"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Robbed of freedom and of fright.  </w:t>
      </w:r>
    </w:p>
    <w:p w14:paraId="2AE0214A"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Thrust the wretched, captive stranger.  </w:t>
      </w:r>
    </w:p>
    <w:p w14:paraId="7369E3D4" w14:textId="771E59FC" w:rsidR="002566F5" w:rsidRDefault="00863001" w:rsidP="00C40523">
      <w:pPr>
        <w:widowControl w:val="0"/>
        <w:autoSpaceDE w:val="0"/>
        <w:autoSpaceDN w:val="0"/>
        <w:adjustRightInd w:val="0"/>
        <w:rPr>
          <w:rFonts w:cs="Arial"/>
          <w:color w:val="262626"/>
          <w:sz w:val="22"/>
          <w:szCs w:val="22"/>
        </w:rPr>
      </w:pPr>
      <w:proofErr w:type="gramStart"/>
      <w:r w:rsidRPr="00C40523">
        <w:rPr>
          <w:rFonts w:cs="Arial"/>
          <w:color w:val="262626"/>
          <w:sz w:val="22"/>
          <w:szCs w:val="22"/>
        </w:rPr>
        <w:t>Back to slavery's gloomy night.</w:t>
      </w:r>
      <w:proofErr w:type="gramEnd"/>
      <w:r w:rsidRPr="00C40523">
        <w:rPr>
          <w:rFonts w:cs="Arial"/>
          <w:color w:val="262626"/>
          <w:sz w:val="22"/>
          <w:szCs w:val="22"/>
        </w:rPr>
        <w:t xml:space="preserve">   </w:t>
      </w:r>
    </w:p>
    <w:p w14:paraId="463A2EB6" w14:textId="626F068A" w:rsidR="00863001" w:rsidRPr="00C40523" w:rsidRDefault="002566F5" w:rsidP="00C40523">
      <w:pPr>
        <w:widowControl w:val="0"/>
        <w:autoSpaceDE w:val="0"/>
        <w:autoSpaceDN w:val="0"/>
        <w:adjustRightInd w:val="0"/>
        <w:rPr>
          <w:rFonts w:cs="Arial"/>
          <w:color w:val="262626"/>
          <w:sz w:val="22"/>
          <w:szCs w:val="22"/>
        </w:rPr>
      </w:pPr>
      <w:r>
        <w:rPr>
          <w:rFonts w:cs="Arial"/>
          <w:color w:val="262626"/>
          <w:sz w:val="22"/>
          <w:szCs w:val="22"/>
        </w:rPr>
        <w:br w:type="column"/>
      </w:r>
      <w:r w:rsidR="00863001" w:rsidRPr="00C40523">
        <w:rPr>
          <w:rFonts w:cs="Arial"/>
          <w:color w:val="262626"/>
          <w:sz w:val="22"/>
          <w:szCs w:val="22"/>
        </w:rPr>
        <w:t>Back where brutal men may trample,  </w:t>
      </w:r>
    </w:p>
    <w:p w14:paraId="411ECD31"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On her honor and her fame;  </w:t>
      </w:r>
    </w:p>
    <w:p w14:paraId="55B298CE"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And unto her lips so dusky,  </w:t>
      </w:r>
    </w:p>
    <w:p w14:paraId="3F9D0608"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Press the cup of woe and shame.   </w:t>
      </w:r>
    </w:p>
    <w:p w14:paraId="05FD29AA" w14:textId="77777777" w:rsidR="00863001" w:rsidRPr="00C40523" w:rsidRDefault="00863001" w:rsidP="00C40523">
      <w:pPr>
        <w:widowControl w:val="0"/>
        <w:autoSpaceDE w:val="0"/>
        <w:autoSpaceDN w:val="0"/>
        <w:adjustRightInd w:val="0"/>
        <w:rPr>
          <w:rFonts w:cs="Arial"/>
          <w:color w:val="262626"/>
          <w:sz w:val="22"/>
          <w:szCs w:val="22"/>
        </w:rPr>
      </w:pPr>
    </w:p>
    <w:p w14:paraId="5C34208B"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There is blood upon our city,  </w:t>
      </w:r>
    </w:p>
    <w:p w14:paraId="56D160C4"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Dark and dismal is the stain;  </w:t>
      </w:r>
    </w:p>
    <w:p w14:paraId="397A2B1A"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And your hands would fail to cleanse it,  </w:t>
      </w:r>
    </w:p>
    <w:p w14:paraId="1ED44D81"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Though Lake Erie ye should drain.   </w:t>
      </w:r>
    </w:p>
    <w:p w14:paraId="51AE0529" w14:textId="77777777" w:rsidR="00863001" w:rsidRPr="00C40523" w:rsidRDefault="00863001" w:rsidP="00C40523">
      <w:pPr>
        <w:widowControl w:val="0"/>
        <w:autoSpaceDE w:val="0"/>
        <w:autoSpaceDN w:val="0"/>
        <w:adjustRightInd w:val="0"/>
        <w:rPr>
          <w:rFonts w:cs="Arial"/>
          <w:color w:val="262626"/>
          <w:sz w:val="22"/>
          <w:szCs w:val="22"/>
        </w:rPr>
      </w:pPr>
    </w:p>
    <w:p w14:paraId="1C08D1AF"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There's a curse upon your Union,  </w:t>
      </w:r>
    </w:p>
    <w:p w14:paraId="1960ED9C"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Fearful sounds are in the air;  </w:t>
      </w:r>
    </w:p>
    <w:p w14:paraId="368834A4"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As if thunderbolts were framing,  </w:t>
      </w:r>
    </w:p>
    <w:p w14:paraId="22584F8C" w14:textId="77777777" w:rsidR="00863001" w:rsidRPr="00C40523" w:rsidRDefault="00863001" w:rsidP="00C40523">
      <w:pPr>
        <w:widowControl w:val="0"/>
        <w:autoSpaceDE w:val="0"/>
        <w:autoSpaceDN w:val="0"/>
        <w:adjustRightInd w:val="0"/>
        <w:rPr>
          <w:rFonts w:cs="Arial"/>
          <w:color w:val="262626"/>
          <w:sz w:val="22"/>
          <w:szCs w:val="22"/>
        </w:rPr>
      </w:pPr>
      <w:proofErr w:type="gramStart"/>
      <w:r w:rsidRPr="00C40523">
        <w:rPr>
          <w:rFonts w:cs="Arial"/>
          <w:color w:val="262626"/>
          <w:sz w:val="22"/>
          <w:szCs w:val="22"/>
        </w:rPr>
        <w:t>Answers to the bondsman's prayer.</w:t>
      </w:r>
      <w:proofErr w:type="gramEnd"/>
      <w:r w:rsidRPr="00C40523">
        <w:rPr>
          <w:rFonts w:cs="Arial"/>
          <w:color w:val="262626"/>
          <w:sz w:val="22"/>
          <w:szCs w:val="22"/>
        </w:rPr>
        <w:t xml:space="preserve">   </w:t>
      </w:r>
    </w:p>
    <w:p w14:paraId="30F06AC7" w14:textId="77777777" w:rsidR="00863001" w:rsidRPr="00C40523" w:rsidRDefault="00863001" w:rsidP="00C40523">
      <w:pPr>
        <w:widowControl w:val="0"/>
        <w:autoSpaceDE w:val="0"/>
        <w:autoSpaceDN w:val="0"/>
        <w:adjustRightInd w:val="0"/>
        <w:rPr>
          <w:rFonts w:cs="Arial"/>
          <w:color w:val="262626"/>
          <w:sz w:val="22"/>
          <w:szCs w:val="22"/>
        </w:rPr>
      </w:pPr>
    </w:p>
    <w:p w14:paraId="123D219F"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Ye may offer human victims,  </w:t>
      </w:r>
    </w:p>
    <w:p w14:paraId="4E3F959F"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Like the heathen priests of old;  </w:t>
      </w:r>
    </w:p>
    <w:p w14:paraId="785BCBD3"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And may barter manly honor  </w:t>
      </w:r>
    </w:p>
    <w:p w14:paraId="74A76066" w14:textId="77777777" w:rsidR="00863001" w:rsidRPr="00C40523" w:rsidRDefault="00863001" w:rsidP="00C40523">
      <w:pPr>
        <w:widowControl w:val="0"/>
        <w:autoSpaceDE w:val="0"/>
        <w:autoSpaceDN w:val="0"/>
        <w:adjustRightInd w:val="0"/>
        <w:rPr>
          <w:rFonts w:cs="Arial"/>
          <w:color w:val="262626"/>
          <w:sz w:val="22"/>
          <w:szCs w:val="22"/>
        </w:rPr>
      </w:pPr>
      <w:proofErr w:type="gramStart"/>
      <w:r w:rsidRPr="00C40523">
        <w:rPr>
          <w:rFonts w:cs="Arial"/>
          <w:color w:val="262626"/>
          <w:sz w:val="22"/>
          <w:szCs w:val="22"/>
        </w:rPr>
        <w:t>For the Union and for gold.</w:t>
      </w:r>
      <w:proofErr w:type="gramEnd"/>
      <w:r w:rsidRPr="00C40523">
        <w:rPr>
          <w:rFonts w:cs="Arial"/>
          <w:color w:val="262626"/>
          <w:sz w:val="22"/>
          <w:szCs w:val="22"/>
        </w:rPr>
        <w:t xml:space="preserve">   </w:t>
      </w:r>
    </w:p>
    <w:p w14:paraId="542A27E8" w14:textId="77777777" w:rsidR="00863001" w:rsidRPr="00C40523" w:rsidRDefault="00863001" w:rsidP="00C40523">
      <w:pPr>
        <w:widowControl w:val="0"/>
        <w:autoSpaceDE w:val="0"/>
        <w:autoSpaceDN w:val="0"/>
        <w:adjustRightInd w:val="0"/>
        <w:rPr>
          <w:rFonts w:cs="Arial"/>
          <w:color w:val="262626"/>
          <w:sz w:val="22"/>
          <w:szCs w:val="22"/>
        </w:rPr>
      </w:pPr>
    </w:p>
    <w:p w14:paraId="7049DD0C"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 xml:space="preserve">But ye </w:t>
      </w:r>
      <w:proofErr w:type="gramStart"/>
      <w:r w:rsidRPr="00C40523">
        <w:rPr>
          <w:rFonts w:cs="Arial"/>
          <w:color w:val="262626"/>
          <w:sz w:val="22"/>
          <w:szCs w:val="22"/>
        </w:rPr>
        <w:t>can not</w:t>
      </w:r>
      <w:proofErr w:type="gramEnd"/>
      <w:r w:rsidRPr="00C40523">
        <w:rPr>
          <w:rFonts w:cs="Arial"/>
          <w:color w:val="262626"/>
          <w:sz w:val="22"/>
          <w:szCs w:val="22"/>
        </w:rPr>
        <w:t xml:space="preserve"> stay the whirlwind,  </w:t>
      </w:r>
    </w:p>
    <w:p w14:paraId="5CB21988"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When the storm begins to break;  </w:t>
      </w:r>
    </w:p>
    <w:p w14:paraId="378A6022"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And our God doth rise in judgment,  </w:t>
      </w:r>
    </w:p>
    <w:p w14:paraId="5296B724" w14:textId="77777777" w:rsidR="00863001" w:rsidRPr="00C40523" w:rsidRDefault="00863001" w:rsidP="00C40523">
      <w:pPr>
        <w:widowControl w:val="0"/>
        <w:autoSpaceDE w:val="0"/>
        <w:autoSpaceDN w:val="0"/>
        <w:adjustRightInd w:val="0"/>
        <w:rPr>
          <w:rFonts w:cs="Arial"/>
          <w:color w:val="262626"/>
          <w:sz w:val="22"/>
          <w:szCs w:val="22"/>
        </w:rPr>
      </w:pPr>
      <w:proofErr w:type="gramStart"/>
      <w:r w:rsidRPr="00C40523">
        <w:rPr>
          <w:rFonts w:cs="Arial"/>
          <w:color w:val="262626"/>
          <w:sz w:val="22"/>
          <w:szCs w:val="22"/>
        </w:rPr>
        <w:t xml:space="preserve">For the poor and </w:t>
      </w:r>
      <w:proofErr w:type="spellStart"/>
      <w:r w:rsidRPr="00C40523">
        <w:rPr>
          <w:rFonts w:cs="Arial"/>
          <w:color w:val="262626"/>
          <w:sz w:val="22"/>
          <w:szCs w:val="22"/>
        </w:rPr>
        <w:t>needy's</w:t>
      </w:r>
      <w:proofErr w:type="spellEnd"/>
      <w:r w:rsidRPr="00C40523">
        <w:rPr>
          <w:rFonts w:cs="Arial"/>
          <w:color w:val="262626"/>
          <w:sz w:val="22"/>
          <w:szCs w:val="22"/>
        </w:rPr>
        <w:t xml:space="preserve"> sake.</w:t>
      </w:r>
      <w:proofErr w:type="gramEnd"/>
      <w:r w:rsidRPr="00C40523">
        <w:rPr>
          <w:rFonts w:cs="Arial"/>
          <w:color w:val="262626"/>
          <w:sz w:val="22"/>
          <w:szCs w:val="22"/>
        </w:rPr>
        <w:t xml:space="preserve">   </w:t>
      </w:r>
    </w:p>
    <w:p w14:paraId="7AFCC228" w14:textId="77777777" w:rsidR="00863001" w:rsidRPr="00C40523" w:rsidRDefault="00863001" w:rsidP="00C40523">
      <w:pPr>
        <w:widowControl w:val="0"/>
        <w:autoSpaceDE w:val="0"/>
        <w:autoSpaceDN w:val="0"/>
        <w:adjustRightInd w:val="0"/>
        <w:rPr>
          <w:rFonts w:cs="Arial"/>
          <w:color w:val="262626"/>
          <w:sz w:val="22"/>
          <w:szCs w:val="22"/>
        </w:rPr>
      </w:pPr>
    </w:p>
    <w:p w14:paraId="4DB16FD1"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And, your sin-cursed, guilty Union,  </w:t>
      </w:r>
    </w:p>
    <w:p w14:paraId="2B1B855C"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Shall be shaken to its base,  </w:t>
      </w:r>
    </w:p>
    <w:p w14:paraId="59D7EB7E" w14:textId="77777777" w:rsidR="00863001" w:rsidRPr="00C40523" w:rsidRDefault="00863001" w:rsidP="00C40523">
      <w:pPr>
        <w:widowControl w:val="0"/>
        <w:autoSpaceDE w:val="0"/>
        <w:autoSpaceDN w:val="0"/>
        <w:adjustRightInd w:val="0"/>
        <w:rPr>
          <w:rFonts w:cs="Arial"/>
          <w:color w:val="262626"/>
          <w:sz w:val="22"/>
          <w:szCs w:val="22"/>
        </w:rPr>
      </w:pPr>
      <w:r w:rsidRPr="00C40523">
        <w:rPr>
          <w:rFonts w:cs="Arial"/>
          <w:color w:val="262626"/>
          <w:sz w:val="22"/>
          <w:szCs w:val="22"/>
        </w:rPr>
        <w:t>Till ye learn that simple justice,  </w:t>
      </w:r>
    </w:p>
    <w:p w14:paraId="3DCE06AB" w14:textId="77777777" w:rsidR="00C40523" w:rsidRDefault="00863001" w:rsidP="00C40523">
      <w:pPr>
        <w:widowControl w:val="0"/>
        <w:autoSpaceDE w:val="0"/>
        <w:autoSpaceDN w:val="0"/>
        <w:adjustRightInd w:val="0"/>
        <w:rPr>
          <w:rFonts w:cs="Arial"/>
          <w:color w:val="262626"/>
          <w:sz w:val="22"/>
          <w:szCs w:val="22"/>
        </w:rPr>
        <w:sectPr w:rsidR="00C40523" w:rsidSect="00C40523">
          <w:type w:val="continuous"/>
          <w:pgSz w:w="12240" w:h="15840"/>
          <w:pgMar w:top="1440" w:right="1800" w:bottom="1440" w:left="1800" w:header="720" w:footer="720" w:gutter="0"/>
          <w:cols w:num="2" w:space="720"/>
          <w:docGrid w:linePitch="360"/>
        </w:sectPr>
      </w:pPr>
      <w:r w:rsidRPr="00C40523">
        <w:rPr>
          <w:rFonts w:cs="Arial"/>
          <w:color w:val="262626"/>
          <w:sz w:val="22"/>
          <w:szCs w:val="22"/>
        </w:rPr>
        <w:t xml:space="preserve">Is the right of every </w:t>
      </w:r>
      <w:proofErr w:type="gramStart"/>
      <w:r w:rsidRPr="00C40523">
        <w:rPr>
          <w:rFonts w:cs="Arial"/>
          <w:color w:val="262626"/>
          <w:sz w:val="22"/>
          <w:szCs w:val="22"/>
        </w:rPr>
        <w:t>race.</w:t>
      </w:r>
      <w:proofErr w:type="gramEnd"/>
    </w:p>
    <w:p w14:paraId="4B722F24" w14:textId="7EC745CF" w:rsidR="00C40523" w:rsidRDefault="00C40523" w:rsidP="00C40523">
      <w:pPr>
        <w:widowControl w:val="0"/>
        <w:autoSpaceDE w:val="0"/>
        <w:autoSpaceDN w:val="0"/>
        <w:adjustRightInd w:val="0"/>
        <w:rPr>
          <w:rFonts w:cs="Arial"/>
          <w:color w:val="262626"/>
          <w:sz w:val="22"/>
          <w:szCs w:val="22"/>
        </w:rPr>
      </w:pPr>
    </w:p>
    <w:p w14:paraId="10146974" w14:textId="23E29A53" w:rsidR="00863001" w:rsidRPr="00984891" w:rsidRDefault="00C40523" w:rsidP="00C40523">
      <w:pPr>
        <w:rPr>
          <w:rFonts w:cs="Arial"/>
          <w:color w:val="262626"/>
          <w:sz w:val="22"/>
          <w:szCs w:val="22"/>
        </w:rPr>
      </w:pPr>
      <w:r>
        <w:rPr>
          <w:rFonts w:cs="Arial"/>
          <w:color w:val="262626"/>
          <w:sz w:val="22"/>
          <w:szCs w:val="22"/>
        </w:rPr>
        <w:br w:type="page"/>
      </w:r>
      <w:r w:rsidR="00863001" w:rsidRPr="00984891">
        <w:rPr>
          <w:rFonts w:cs="Georgia"/>
          <w:b/>
          <w:sz w:val="22"/>
          <w:szCs w:val="22"/>
        </w:rPr>
        <w:t>3. Henry Timrod, “</w:t>
      </w:r>
      <w:proofErr w:type="spellStart"/>
      <w:r w:rsidR="00863001" w:rsidRPr="00984891">
        <w:rPr>
          <w:rFonts w:cs="Georgia"/>
          <w:b/>
          <w:sz w:val="22"/>
          <w:szCs w:val="22"/>
        </w:rPr>
        <w:t>Ethnogenesis</w:t>
      </w:r>
      <w:proofErr w:type="spellEnd"/>
      <w:r w:rsidR="00863001" w:rsidRPr="00984891">
        <w:rPr>
          <w:rFonts w:cs="Georgia"/>
          <w:b/>
          <w:sz w:val="22"/>
          <w:szCs w:val="22"/>
        </w:rPr>
        <w:t>” (1861)</w:t>
      </w:r>
    </w:p>
    <w:p w14:paraId="74319746" w14:textId="4E140F84" w:rsidR="00863001" w:rsidRPr="00984891" w:rsidRDefault="00863001" w:rsidP="00863001">
      <w:pPr>
        <w:widowControl w:val="0"/>
        <w:autoSpaceDE w:val="0"/>
        <w:autoSpaceDN w:val="0"/>
        <w:adjustRightInd w:val="0"/>
        <w:spacing w:after="60"/>
        <w:rPr>
          <w:rFonts w:cs="Georgia"/>
          <w:sz w:val="22"/>
          <w:szCs w:val="22"/>
        </w:rPr>
      </w:pPr>
      <w:r w:rsidRPr="00984891">
        <w:rPr>
          <w:rFonts w:cs="Georgia"/>
          <w:sz w:val="22"/>
          <w:szCs w:val="22"/>
        </w:rPr>
        <w:t>Written during the meeting of the First Southern Congress at Montgomery, February 1861.</w:t>
      </w:r>
    </w:p>
    <w:p w14:paraId="479A0834" w14:textId="77777777" w:rsidR="002566F5" w:rsidRDefault="002566F5" w:rsidP="00984891">
      <w:pPr>
        <w:widowControl w:val="0"/>
        <w:autoSpaceDE w:val="0"/>
        <w:autoSpaceDN w:val="0"/>
        <w:adjustRightInd w:val="0"/>
        <w:rPr>
          <w:rFonts w:cs="Georgia"/>
          <w:sz w:val="22"/>
          <w:szCs w:val="22"/>
        </w:rPr>
      </w:pPr>
    </w:p>
    <w:p w14:paraId="363B6840" w14:textId="77777777" w:rsidR="00984891" w:rsidRPr="00984891" w:rsidRDefault="00863001" w:rsidP="00984891">
      <w:pPr>
        <w:widowControl w:val="0"/>
        <w:autoSpaceDE w:val="0"/>
        <w:autoSpaceDN w:val="0"/>
        <w:adjustRightInd w:val="0"/>
        <w:rPr>
          <w:rFonts w:cs="Georgia"/>
          <w:sz w:val="22"/>
          <w:szCs w:val="22"/>
        </w:rPr>
      </w:pPr>
      <w:r w:rsidRPr="00984891">
        <w:rPr>
          <w:rFonts w:cs="Georgia"/>
          <w:sz w:val="22"/>
          <w:szCs w:val="22"/>
        </w:rPr>
        <w:t>1.</w:t>
      </w:r>
    </w:p>
    <w:p w14:paraId="5D6F683A" w14:textId="77777777" w:rsidR="00984891" w:rsidRDefault="00863001" w:rsidP="00984891">
      <w:pPr>
        <w:widowControl w:val="0"/>
        <w:autoSpaceDE w:val="0"/>
        <w:autoSpaceDN w:val="0"/>
        <w:adjustRightInd w:val="0"/>
        <w:rPr>
          <w:rFonts w:cs="Georgia"/>
          <w:sz w:val="22"/>
          <w:szCs w:val="22"/>
        </w:rPr>
      </w:pPr>
      <w:r w:rsidRPr="00984891">
        <w:rPr>
          <w:rFonts w:cs="Helvetica"/>
          <w:sz w:val="22"/>
          <w:szCs w:val="22"/>
        </w:rPr>
        <w:t>Hath not the morning dawned with added light?</w:t>
      </w:r>
    </w:p>
    <w:p w14:paraId="5E08CB8E" w14:textId="15FE6B90" w:rsidR="00984891" w:rsidRPr="00984891" w:rsidRDefault="00863001" w:rsidP="00984891">
      <w:pPr>
        <w:widowControl w:val="0"/>
        <w:autoSpaceDE w:val="0"/>
        <w:autoSpaceDN w:val="0"/>
        <w:adjustRightInd w:val="0"/>
        <w:rPr>
          <w:rFonts w:cs="Georgia"/>
          <w:sz w:val="22"/>
          <w:szCs w:val="22"/>
        </w:rPr>
      </w:pPr>
      <w:r w:rsidRPr="00984891">
        <w:rPr>
          <w:rFonts w:cs="Helvetica"/>
          <w:sz w:val="22"/>
          <w:szCs w:val="22"/>
        </w:rPr>
        <w:t>And shall not evening call another star</w:t>
      </w:r>
    </w:p>
    <w:p w14:paraId="7C7D3ED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Out of the infinite regions of the night,</w:t>
      </w:r>
    </w:p>
    <w:p w14:paraId="60A91FE0" w14:textId="3FC55C04" w:rsidR="00C40523" w:rsidRPr="00984891" w:rsidRDefault="00863001" w:rsidP="00984891">
      <w:pPr>
        <w:widowControl w:val="0"/>
        <w:autoSpaceDE w:val="0"/>
        <w:autoSpaceDN w:val="0"/>
        <w:adjustRightInd w:val="0"/>
        <w:rPr>
          <w:rFonts w:cs="Helvetica"/>
          <w:sz w:val="22"/>
          <w:szCs w:val="22"/>
        </w:rPr>
      </w:pPr>
      <w:proofErr w:type="gramStart"/>
      <w:r w:rsidRPr="00984891">
        <w:rPr>
          <w:rFonts w:cs="Helvetica"/>
          <w:sz w:val="22"/>
          <w:szCs w:val="22"/>
        </w:rPr>
        <w:t>To mark this day in Heaven?</w:t>
      </w:r>
      <w:proofErr w:type="gramEnd"/>
      <w:r w:rsidRPr="00984891">
        <w:rPr>
          <w:rFonts w:cs="Helvetica"/>
          <w:sz w:val="22"/>
          <w:szCs w:val="22"/>
        </w:rPr>
        <w:t xml:space="preserve"> At last, we are</w:t>
      </w:r>
    </w:p>
    <w:p w14:paraId="091DBAD9"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 nation among nations; and the world   </w:t>
      </w:r>
    </w:p>
    <w:p w14:paraId="72A7B8B4" w14:textId="5495C7AF"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Shall soon behold in many a distant port                                                                                                                                                                       </w:t>
      </w:r>
      <w:r w:rsidR="00984891" w:rsidRPr="00984891">
        <w:rPr>
          <w:rFonts w:cs="Helvetica"/>
          <w:sz w:val="22"/>
          <w:szCs w:val="22"/>
        </w:rPr>
        <w:t xml:space="preserve">                               </w:t>
      </w:r>
    </w:p>
    <w:p w14:paraId="708086C4" w14:textId="2765D80A" w:rsidR="0086300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Another flag unfurled!</w:t>
      </w:r>
    </w:p>
    <w:p w14:paraId="15C4F292" w14:textId="77777777" w:rsidR="00984891" w:rsidRPr="00984891" w:rsidRDefault="00984891" w:rsidP="00984891">
      <w:pPr>
        <w:widowControl w:val="0"/>
        <w:autoSpaceDE w:val="0"/>
        <w:autoSpaceDN w:val="0"/>
        <w:adjustRightInd w:val="0"/>
        <w:rPr>
          <w:rFonts w:cs="Helvetica"/>
          <w:sz w:val="22"/>
          <w:szCs w:val="22"/>
        </w:rPr>
      </w:pPr>
    </w:p>
    <w:p w14:paraId="6AD8A4C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Now, come what </w:t>
      </w:r>
      <w:r w:rsidR="00984891" w:rsidRPr="00984891">
        <w:rPr>
          <w:rFonts w:cs="Helvetica"/>
          <w:sz w:val="22"/>
          <w:szCs w:val="22"/>
        </w:rPr>
        <w:t>may, whose favor need we court?</w:t>
      </w:r>
    </w:p>
    <w:p w14:paraId="4B82E0E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under God, whose thunder need we fear?</w:t>
      </w:r>
    </w:p>
    <w:p w14:paraId="71758D2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Thank Him who placed us here.</w:t>
      </w:r>
    </w:p>
    <w:p w14:paraId="41BCE0C1"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 Beneath so kind a sky -- the very sun </w:t>
      </w:r>
    </w:p>
    <w:p w14:paraId="737563D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Takes part with us; and on our errands run </w:t>
      </w:r>
    </w:p>
    <w:p w14:paraId="38ED47C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All breezes of the ocean; dew and rain </w:t>
      </w:r>
    </w:p>
    <w:p w14:paraId="653C2C28"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Do noiseless battle for us; and the Year</w:t>
      </w:r>
      <w:proofErr w:type="gramStart"/>
      <w:r w:rsidRPr="00984891">
        <w:rPr>
          <w:rFonts w:cs="Helvetica"/>
          <w:sz w:val="22"/>
          <w:szCs w:val="22"/>
        </w:rPr>
        <w:t>, </w:t>
      </w:r>
      <w:proofErr w:type="gramEnd"/>
    </w:p>
    <w:p w14:paraId="2C9E07F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 And all the gentle daughters in her train</w:t>
      </w:r>
      <w:proofErr w:type="gramStart"/>
      <w:r w:rsidRPr="00984891">
        <w:rPr>
          <w:rFonts w:cs="Helvetica"/>
          <w:sz w:val="22"/>
          <w:szCs w:val="22"/>
        </w:rPr>
        <w:t>, </w:t>
      </w:r>
      <w:proofErr w:type="gramEnd"/>
    </w:p>
    <w:p w14:paraId="5DDF568F"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 March in our ranks, and in our service wield</w:t>
      </w:r>
    </w:p>
    <w:p w14:paraId="5237578F" w14:textId="5AB3B2F8"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Long spears of golden grain!</w:t>
      </w:r>
    </w:p>
    <w:p w14:paraId="3AE5AB03" w14:textId="77777777" w:rsidR="00984891" w:rsidRPr="00984891" w:rsidRDefault="00984891" w:rsidP="00984891">
      <w:pPr>
        <w:widowControl w:val="0"/>
        <w:autoSpaceDE w:val="0"/>
        <w:autoSpaceDN w:val="0"/>
        <w:adjustRightInd w:val="0"/>
        <w:rPr>
          <w:rFonts w:cs="Helvetica"/>
          <w:sz w:val="22"/>
          <w:szCs w:val="22"/>
        </w:rPr>
      </w:pPr>
    </w:p>
    <w:p w14:paraId="492A6EC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 yellow blossom as her fairy shield</w:t>
      </w:r>
      <w:proofErr w:type="gramStart"/>
      <w:r w:rsidRPr="00984891">
        <w:rPr>
          <w:rFonts w:cs="Helvetica"/>
          <w:sz w:val="22"/>
          <w:szCs w:val="22"/>
        </w:rPr>
        <w:t>, </w:t>
      </w:r>
      <w:proofErr w:type="gramEnd"/>
      <w:r w:rsidRPr="00984891">
        <w:rPr>
          <w:rFonts w:cs="Helvetica"/>
          <w:sz w:val="22"/>
          <w:szCs w:val="22"/>
        </w:rPr>
        <w:t xml:space="preserve"> </w:t>
      </w:r>
    </w:p>
    <w:p w14:paraId="6F974DE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June flings her azure banner to the wind</w:t>
      </w:r>
      <w:r w:rsidR="00984891" w:rsidRPr="00984891">
        <w:rPr>
          <w:rFonts w:cs="Helvetica"/>
          <w:sz w:val="22"/>
          <w:szCs w:val="22"/>
        </w:rPr>
        <w:t>,</w:t>
      </w:r>
    </w:p>
    <w:p w14:paraId="48E4DE3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While in the order of their birth   </w:t>
      </w:r>
    </w:p>
    <w:p w14:paraId="259773F2"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Her </w:t>
      </w:r>
      <w:proofErr w:type="gramStart"/>
      <w:r w:rsidRPr="00984891">
        <w:rPr>
          <w:rFonts w:cs="Helvetica"/>
          <w:sz w:val="22"/>
          <w:szCs w:val="22"/>
        </w:rPr>
        <w:t>sisters</w:t>
      </w:r>
      <w:proofErr w:type="gramEnd"/>
      <w:r w:rsidRPr="00984891">
        <w:rPr>
          <w:rFonts w:cs="Helvetica"/>
          <w:sz w:val="22"/>
          <w:szCs w:val="22"/>
        </w:rPr>
        <w:t xml:space="preserve"> pass, and many an ample field </w:t>
      </w:r>
    </w:p>
    <w:p w14:paraId="1AB709B7" w14:textId="3E47D0D3"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Grows white beneath their steps, till now, behold, </w:t>
      </w:r>
    </w:p>
    <w:p w14:paraId="757AC036" w14:textId="7AFC797C" w:rsidR="00863001" w:rsidRPr="00984891" w:rsidRDefault="00863001" w:rsidP="00984891">
      <w:pPr>
        <w:widowControl w:val="0"/>
        <w:autoSpaceDE w:val="0"/>
        <w:autoSpaceDN w:val="0"/>
        <w:adjustRightInd w:val="0"/>
        <w:rPr>
          <w:rFonts w:cs="Helvetica"/>
          <w:sz w:val="22"/>
          <w:szCs w:val="22"/>
        </w:rPr>
      </w:pPr>
      <w:r w:rsidRPr="00984891">
        <w:rPr>
          <w:rFonts w:cs="Helvetica"/>
          <w:sz w:val="22"/>
          <w:szCs w:val="22"/>
        </w:rPr>
        <w:t>Its endless sheets unfold.</w:t>
      </w:r>
    </w:p>
    <w:p w14:paraId="6213256F" w14:textId="77777777" w:rsidR="00984891" w:rsidRPr="00984891" w:rsidRDefault="00984891" w:rsidP="00984891">
      <w:pPr>
        <w:widowControl w:val="0"/>
        <w:autoSpaceDE w:val="0"/>
        <w:autoSpaceDN w:val="0"/>
        <w:adjustRightInd w:val="0"/>
        <w:rPr>
          <w:rFonts w:cs="Helvetica"/>
          <w:sz w:val="22"/>
          <w:szCs w:val="22"/>
        </w:rPr>
      </w:pPr>
    </w:p>
    <w:p w14:paraId="7BC3EAE7"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THE SNOW OF SOUTHERN SUMMERS! Let the earth</w:t>
      </w:r>
    </w:p>
    <w:p w14:paraId="11813C71" w14:textId="26178CDE"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Rejoice! </w:t>
      </w:r>
      <w:proofErr w:type="gramStart"/>
      <w:r w:rsidRPr="00984891">
        <w:rPr>
          <w:rFonts w:cs="Helvetica"/>
          <w:sz w:val="22"/>
          <w:szCs w:val="22"/>
        </w:rPr>
        <w:t>beneath</w:t>
      </w:r>
      <w:proofErr w:type="gramEnd"/>
      <w:r w:rsidRPr="00984891">
        <w:rPr>
          <w:rFonts w:cs="Helvetica"/>
          <w:sz w:val="22"/>
          <w:szCs w:val="22"/>
        </w:rPr>
        <w:t xml:space="preserve"> those fleeces soft and warm </w:t>
      </w:r>
    </w:p>
    <w:p w14:paraId="7B78048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Our happy land shall sleep </w:t>
      </w:r>
    </w:p>
    <w:p w14:paraId="0D0E9A0F" w14:textId="46534F11"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In a repose as deep   </w:t>
      </w:r>
    </w:p>
    <w:p w14:paraId="558A089D"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As if we lay </w:t>
      </w:r>
      <w:proofErr w:type="spellStart"/>
      <w:r w:rsidRPr="00984891">
        <w:rPr>
          <w:rFonts w:cs="Helvetica"/>
          <w:sz w:val="22"/>
          <w:szCs w:val="22"/>
        </w:rPr>
        <w:t>intrenched</w:t>
      </w:r>
      <w:proofErr w:type="spellEnd"/>
      <w:r w:rsidRPr="00984891">
        <w:rPr>
          <w:rFonts w:cs="Helvetica"/>
          <w:sz w:val="22"/>
          <w:szCs w:val="22"/>
        </w:rPr>
        <w:t xml:space="preserve"> behind</w:t>
      </w:r>
      <w:r w:rsidR="00984891" w:rsidRPr="00984891">
        <w:rPr>
          <w:rFonts w:cs="Helvetica"/>
          <w:sz w:val="22"/>
          <w:szCs w:val="22"/>
        </w:rPr>
        <w:t xml:space="preserve">  </w:t>
      </w:r>
    </w:p>
    <w:p w14:paraId="012CD8F3" w14:textId="2B795504" w:rsidR="00863001" w:rsidRPr="00984891" w:rsidRDefault="00863001" w:rsidP="00984891">
      <w:pPr>
        <w:widowControl w:val="0"/>
        <w:autoSpaceDE w:val="0"/>
        <w:autoSpaceDN w:val="0"/>
        <w:adjustRightInd w:val="0"/>
        <w:rPr>
          <w:rFonts w:cs="Helvetica"/>
          <w:sz w:val="22"/>
          <w:szCs w:val="22"/>
        </w:rPr>
      </w:pPr>
      <w:r w:rsidRPr="00984891">
        <w:rPr>
          <w:rFonts w:cs="Helvetica"/>
          <w:sz w:val="22"/>
          <w:szCs w:val="22"/>
        </w:rPr>
        <w:t>Whole leagues of Russian ice and Arctic storm!</w:t>
      </w:r>
    </w:p>
    <w:p w14:paraId="308B832C" w14:textId="77777777" w:rsidR="00863001" w:rsidRPr="00984891" w:rsidRDefault="00863001" w:rsidP="00984891">
      <w:pPr>
        <w:widowControl w:val="0"/>
        <w:autoSpaceDE w:val="0"/>
        <w:autoSpaceDN w:val="0"/>
        <w:adjustRightInd w:val="0"/>
        <w:spacing w:line="360" w:lineRule="auto"/>
        <w:rPr>
          <w:rFonts w:cs="Helvetica"/>
          <w:sz w:val="22"/>
          <w:szCs w:val="22"/>
        </w:rPr>
      </w:pPr>
    </w:p>
    <w:p w14:paraId="2CC51507" w14:textId="6352F33B" w:rsidR="0086300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2. </w:t>
      </w:r>
    </w:p>
    <w:p w14:paraId="7BE95EED"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what if, mad with wrongs themselves have wrought,</w:t>
      </w:r>
    </w:p>
    <w:p w14:paraId="6431106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In their own treachery caught,</w:t>
      </w:r>
    </w:p>
    <w:p w14:paraId="7B2EC49F"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By their own fears made bold,</w:t>
      </w:r>
    </w:p>
    <w:p w14:paraId="52B73BFD"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leagued with him of old,</w:t>
      </w:r>
    </w:p>
    <w:p w14:paraId="63DBD2FC"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Who long since in the limits of the North                                                 </w:t>
      </w:r>
      <w:r w:rsidR="00984891" w:rsidRPr="00984891">
        <w:rPr>
          <w:rFonts w:cs="Helvetica"/>
          <w:sz w:val="22"/>
          <w:szCs w:val="22"/>
        </w:rPr>
        <w:t xml:space="preserve">                               </w:t>
      </w:r>
    </w:p>
    <w:p w14:paraId="00046634"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Set up his evil throne, and warred with God --                                                                    </w:t>
      </w:r>
    </w:p>
    <w:p w14:paraId="65E5E63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What if, both mad and blinded in their rage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21DD6294"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Our foes should fling us down their mortal gage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038F11E0"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with a hostile step profane our sod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56C8E68D"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We shall not shrink, my brothers, but go forth                                        </w:t>
      </w:r>
      <w:r w:rsidR="00984891" w:rsidRPr="00984891">
        <w:rPr>
          <w:rFonts w:cs="Helvetica"/>
          <w:sz w:val="22"/>
          <w:szCs w:val="22"/>
        </w:rPr>
        <w:t xml:space="preserve">                               </w:t>
      </w:r>
    </w:p>
    <w:p w14:paraId="55828AE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To meet them, marshaled by the Lord of Hosts</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5FCC5C5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And overshadowed by the mighty ghosts                                                  </w:t>
      </w:r>
      <w:r w:rsidR="00984891" w:rsidRPr="00984891">
        <w:rPr>
          <w:rFonts w:cs="Helvetica"/>
          <w:sz w:val="22"/>
          <w:szCs w:val="22"/>
        </w:rPr>
        <w:t xml:space="preserve">                               </w:t>
      </w:r>
    </w:p>
    <w:p w14:paraId="280CBF2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Of Moultrie and of Eutaw -- who shall foil</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62E5B164" w14:textId="77777777" w:rsidR="00984891" w:rsidRPr="00984891" w:rsidRDefault="00863001" w:rsidP="00984891">
      <w:pPr>
        <w:widowControl w:val="0"/>
        <w:autoSpaceDE w:val="0"/>
        <w:autoSpaceDN w:val="0"/>
        <w:adjustRightInd w:val="0"/>
        <w:rPr>
          <w:rFonts w:cs="Helvetica"/>
          <w:sz w:val="22"/>
          <w:szCs w:val="22"/>
        </w:rPr>
      </w:pPr>
      <w:proofErr w:type="spellStart"/>
      <w:proofErr w:type="gramStart"/>
      <w:r w:rsidRPr="00984891">
        <w:rPr>
          <w:rFonts w:cs="Helvetica"/>
          <w:sz w:val="22"/>
          <w:szCs w:val="22"/>
        </w:rPr>
        <w:t>Auxiliars</w:t>
      </w:r>
      <w:proofErr w:type="spellEnd"/>
      <w:r w:rsidRPr="00984891">
        <w:rPr>
          <w:rFonts w:cs="Helvetica"/>
          <w:sz w:val="22"/>
          <w:szCs w:val="22"/>
        </w:rPr>
        <w:t xml:space="preserve"> such as these?</w:t>
      </w:r>
      <w:proofErr w:type="gramEnd"/>
      <w:r w:rsidRPr="00984891">
        <w:rPr>
          <w:rFonts w:cs="Helvetica"/>
          <w:sz w:val="22"/>
          <w:szCs w:val="22"/>
        </w:rPr>
        <w:t xml:space="preserve"> Nor these alone,                                                      </w:t>
      </w:r>
      <w:r w:rsidR="00984891" w:rsidRPr="00984891">
        <w:rPr>
          <w:rFonts w:cs="Helvetica"/>
          <w:sz w:val="22"/>
          <w:szCs w:val="22"/>
        </w:rPr>
        <w:t xml:space="preserve">                         </w:t>
      </w:r>
    </w:p>
    <w:p w14:paraId="2DC9D721"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But every stock and stone                                                                          </w:t>
      </w:r>
      <w:r w:rsidR="00984891" w:rsidRPr="00984891">
        <w:rPr>
          <w:rFonts w:cs="Helvetica"/>
          <w:sz w:val="22"/>
          <w:szCs w:val="22"/>
        </w:rPr>
        <w:t xml:space="preserve">                               </w:t>
      </w:r>
    </w:p>
    <w:p w14:paraId="6EC348B2"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Shall help us; but the very soil,                                                                  </w:t>
      </w:r>
      <w:r w:rsidR="00984891" w:rsidRPr="00984891">
        <w:rPr>
          <w:rFonts w:cs="Helvetica"/>
          <w:sz w:val="22"/>
          <w:szCs w:val="22"/>
        </w:rPr>
        <w:t xml:space="preserve">                              </w:t>
      </w:r>
    </w:p>
    <w:p w14:paraId="0BC172C4"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all the generous wealth it gives to toil</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1A6A8F0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all for which we love our noble land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776835B7"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Shall fight beside, and through us; sea and strand,                              </w:t>
      </w:r>
      <w:r w:rsidR="00984891" w:rsidRPr="00984891">
        <w:rPr>
          <w:rFonts w:cs="Helvetica"/>
          <w:sz w:val="22"/>
          <w:szCs w:val="22"/>
        </w:rPr>
        <w:t xml:space="preserve">                               </w:t>
      </w:r>
    </w:p>
    <w:p w14:paraId="745C74FD" w14:textId="77777777" w:rsidR="00984891" w:rsidRPr="00984891" w:rsidRDefault="00863001" w:rsidP="00984891">
      <w:pPr>
        <w:widowControl w:val="0"/>
        <w:autoSpaceDE w:val="0"/>
        <w:autoSpaceDN w:val="0"/>
        <w:adjustRightInd w:val="0"/>
        <w:rPr>
          <w:rFonts w:cs="Helvetica"/>
          <w:sz w:val="22"/>
          <w:szCs w:val="22"/>
        </w:rPr>
      </w:pPr>
      <w:proofErr w:type="gramStart"/>
      <w:r w:rsidRPr="00984891">
        <w:rPr>
          <w:rFonts w:cs="Helvetica"/>
          <w:sz w:val="22"/>
          <w:szCs w:val="22"/>
        </w:rPr>
        <w:t>The heart of woman, and her hand.</w:t>
      </w:r>
      <w:proofErr w:type="gramEnd"/>
      <w:r w:rsidRPr="00984891">
        <w:rPr>
          <w:rFonts w:cs="Helvetica"/>
          <w:sz w:val="22"/>
          <w:szCs w:val="22"/>
        </w:rPr>
        <w:t xml:space="preserve">                                                          </w:t>
      </w:r>
      <w:r w:rsidR="00984891" w:rsidRPr="00984891">
        <w:rPr>
          <w:rFonts w:cs="Helvetica"/>
          <w:sz w:val="22"/>
          <w:szCs w:val="22"/>
        </w:rPr>
        <w:t xml:space="preserve">                               </w:t>
      </w:r>
    </w:p>
    <w:p w14:paraId="77AE4F56"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Tree, fruit, and flower, and every influence,                                        </w:t>
      </w:r>
      <w:r w:rsidR="00984891" w:rsidRPr="00984891">
        <w:rPr>
          <w:rFonts w:cs="Helvetica"/>
          <w:sz w:val="22"/>
          <w:szCs w:val="22"/>
        </w:rPr>
        <w:t xml:space="preserve">                               </w:t>
      </w:r>
    </w:p>
    <w:p w14:paraId="4F1D80CC"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Gentle, or grave, or grand;                                                                                 </w:t>
      </w:r>
      <w:r w:rsidR="00984891" w:rsidRPr="00984891">
        <w:rPr>
          <w:rFonts w:cs="Helvetica"/>
          <w:sz w:val="22"/>
          <w:szCs w:val="22"/>
        </w:rPr>
        <w:t xml:space="preserve">                               </w:t>
      </w:r>
    </w:p>
    <w:p w14:paraId="5B91C4C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The winds in our </w:t>
      </w:r>
      <w:proofErr w:type="spellStart"/>
      <w:r w:rsidRPr="00984891">
        <w:rPr>
          <w:rFonts w:cs="Helvetica"/>
          <w:sz w:val="22"/>
          <w:szCs w:val="22"/>
        </w:rPr>
        <w:t>defence</w:t>
      </w:r>
      <w:proofErr w:type="spellEnd"/>
      <w:r w:rsidRPr="00984891">
        <w:rPr>
          <w:rFonts w:cs="Helvetica"/>
          <w:sz w:val="22"/>
          <w:szCs w:val="22"/>
        </w:rPr>
        <w:t xml:space="preserve">                                                                             </w:t>
      </w:r>
      <w:r w:rsidR="00984891" w:rsidRPr="00984891">
        <w:rPr>
          <w:rFonts w:cs="Helvetica"/>
          <w:sz w:val="22"/>
          <w:szCs w:val="22"/>
        </w:rPr>
        <w:t xml:space="preserve">                               </w:t>
      </w:r>
    </w:p>
    <w:p w14:paraId="611A905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Shall seem to blow; to us the hills shall lend                                         </w:t>
      </w:r>
      <w:r w:rsidR="00984891" w:rsidRPr="00984891">
        <w:rPr>
          <w:rFonts w:cs="Helvetica"/>
          <w:sz w:val="22"/>
          <w:szCs w:val="22"/>
        </w:rPr>
        <w:t xml:space="preserve">                               </w:t>
      </w:r>
    </w:p>
    <w:p w14:paraId="06B3FC30"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Their firmness and their calm;                                                                  </w:t>
      </w:r>
      <w:r w:rsidR="00984891" w:rsidRPr="00984891">
        <w:rPr>
          <w:rFonts w:cs="Helvetica"/>
          <w:sz w:val="22"/>
          <w:szCs w:val="22"/>
        </w:rPr>
        <w:t xml:space="preserve">                               </w:t>
      </w:r>
    </w:p>
    <w:p w14:paraId="2CF554D7"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And in our stiffened sinews we shall blend                                           </w:t>
      </w:r>
      <w:r w:rsidR="00984891" w:rsidRPr="00984891">
        <w:rPr>
          <w:rFonts w:cs="Helvetica"/>
          <w:sz w:val="22"/>
          <w:szCs w:val="22"/>
        </w:rPr>
        <w:t xml:space="preserve">                               </w:t>
      </w:r>
    </w:p>
    <w:p w14:paraId="6E2CE17F" w14:textId="5AC47E91" w:rsidR="00863001" w:rsidRPr="00984891" w:rsidRDefault="00863001" w:rsidP="00984891">
      <w:pPr>
        <w:widowControl w:val="0"/>
        <w:autoSpaceDE w:val="0"/>
        <w:autoSpaceDN w:val="0"/>
        <w:adjustRightInd w:val="0"/>
        <w:rPr>
          <w:rFonts w:cs="Helvetica"/>
          <w:sz w:val="22"/>
          <w:szCs w:val="22"/>
        </w:rPr>
      </w:pPr>
      <w:proofErr w:type="gramStart"/>
      <w:r w:rsidRPr="00984891">
        <w:rPr>
          <w:rFonts w:cs="Helvetica"/>
          <w:sz w:val="22"/>
          <w:szCs w:val="22"/>
        </w:rPr>
        <w:t>The strength of pine and palm.</w:t>
      </w:r>
      <w:proofErr w:type="gramEnd"/>
    </w:p>
    <w:p w14:paraId="4AD3C916" w14:textId="77777777" w:rsidR="00863001" w:rsidRDefault="00863001" w:rsidP="00863001">
      <w:pPr>
        <w:widowControl w:val="0"/>
        <w:autoSpaceDE w:val="0"/>
        <w:autoSpaceDN w:val="0"/>
        <w:adjustRightInd w:val="0"/>
        <w:spacing w:after="120"/>
        <w:rPr>
          <w:rFonts w:cs="Helvetica"/>
        </w:rPr>
      </w:pPr>
    </w:p>
    <w:p w14:paraId="360CCC87" w14:textId="77777777" w:rsidR="00984891" w:rsidRDefault="00984891" w:rsidP="00984891">
      <w:pPr>
        <w:widowControl w:val="0"/>
        <w:autoSpaceDE w:val="0"/>
        <w:autoSpaceDN w:val="0"/>
        <w:adjustRightInd w:val="0"/>
        <w:rPr>
          <w:rFonts w:cs="Helvetica"/>
          <w:sz w:val="22"/>
          <w:szCs w:val="22"/>
        </w:rPr>
      </w:pPr>
      <w:r>
        <w:rPr>
          <w:rFonts w:cs="Helvetica"/>
          <w:sz w:val="22"/>
          <w:szCs w:val="22"/>
        </w:rPr>
        <w:t>3.</w:t>
      </w:r>
    </w:p>
    <w:p w14:paraId="3876DD7C" w14:textId="240F2C63"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Nor would we shun the </w:t>
      </w:r>
      <w:proofErr w:type="gramStart"/>
      <w:r w:rsidRPr="00984891">
        <w:rPr>
          <w:rFonts w:cs="Helvetica"/>
          <w:sz w:val="22"/>
          <w:szCs w:val="22"/>
        </w:rPr>
        <w:t>battle-ground</w:t>
      </w:r>
      <w:proofErr w:type="gramEnd"/>
      <w:r w:rsidRPr="00984891">
        <w:rPr>
          <w:rFonts w:cs="Helvetica"/>
          <w:sz w:val="22"/>
          <w:szCs w:val="22"/>
        </w:rPr>
        <w:t xml:space="preserve">,                                              </w:t>
      </w:r>
      <w:r w:rsidR="00984891" w:rsidRPr="00984891">
        <w:rPr>
          <w:rFonts w:cs="Helvetica"/>
          <w:sz w:val="22"/>
          <w:szCs w:val="22"/>
        </w:rPr>
        <w:t xml:space="preserve">                               </w:t>
      </w:r>
    </w:p>
    <w:p w14:paraId="10EAD43C"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Though weak as we are strong;                                                                    </w:t>
      </w:r>
      <w:r w:rsidR="00984891" w:rsidRPr="00984891">
        <w:rPr>
          <w:rFonts w:cs="Helvetica"/>
          <w:sz w:val="22"/>
          <w:szCs w:val="22"/>
        </w:rPr>
        <w:t xml:space="preserve">                               </w:t>
      </w:r>
    </w:p>
    <w:p w14:paraId="3B8BFD69"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Call up the clashing elements around,                                                       </w:t>
      </w:r>
      <w:r w:rsidR="00984891" w:rsidRPr="00984891">
        <w:rPr>
          <w:rFonts w:cs="Helvetica"/>
          <w:sz w:val="22"/>
          <w:szCs w:val="22"/>
        </w:rPr>
        <w:t xml:space="preserve">                               </w:t>
      </w:r>
    </w:p>
    <w:p w14:paraId="0FFFF45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And test the right and wrong!                                                                      </w:t>
      </w:r>
      <w:r w:rsidR="00984891" w:rsidRPr="00984891">
        <w:rPr>
          <w:rFonts w:cs="Helvetica"/>
          <w:sz w:val="22"/>
          <w:szCs w:val="22"/>
        </w:rPr>
        <w:t xml:space="preserve">                               </w:t>
      </w:r>
    </w:p>
    <w:p w14:paraId="4B332083"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On one side, creeds that dare to teach                                                  </w:t>
      </w:r>
      <w:r w:rsidR="00984891" w:rsidRPr="00984891">
        <w:rPr>
          <w:rFonts w:cs="Helvetica"/>
          <w:sz w:val="22"/>
          <w:szCs w:val="22"/>
        </w:rPr>
        <w:t xml:space="preserve">                               </w:t>
      </w:r>
    </w:p>
    <w:p w14:paraId="60EB305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What Christ and Paul refrained to preach</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0E9B74F3"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Codes built upon a broken pledge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47B956C0"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charity that whets a poniard's edge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67076AF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Fair schemes that leave the neighboring poor                                          </w:t>
      </w:r>
      <w:r w:rsidR="00984891" w:rsidRPr="00984891">
        <w:rPr>
          <w:rFonts w:cs="Helvetica"/>
          <w:sz w:val="22"/>
          <w:szCs w:val="22"/>
        </w:rPr>
        <w:t xml:space="preserve">                               </w:t>
      </w:r>
    </w:p>
    <w:p w14:paraId="58446947"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To starve and shiver at the schemer's door</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349CE85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While in the world's most liberal ranks enrolled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170D5FC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He turns some vast philanthropy to gold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0AAA3DF2"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Religion, taking every mortal form                                                           </w:t>
      </w:r>
      <w:r w:rsidR="00984891" w:rsidRPr="00984891">
        <w:rPr>
          <w:rFonts w:cs="Helvetica"/>
          <w:sz w:val="22"/>
          <w:szCs w:val="22"/>
        </w:rPr>
        <w:t xml:space="preserve">                               </w:t>
      </w:r>
    </w:p>
    <w:p w14:paraId="74FD1407"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But that a pure and Christian faith makes warm</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721C0FD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Where not to vile fanatic passion urged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4F1A36A6"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Or not in vague philosophies submerged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7DD502A3"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Repulsive with all Pharisaic leaven</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14029842"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making laws to stay the laws of Heaven</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5DC4E582"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on the other, scorn of sordid gain</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715BCCE9"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Unblemished honor, truth without a stain</w:t>
      </w:r>
      <w:proofErr w:type="gramStart"/>
      <w:r w:rsidRPr="00984891">
        <w:rPr>
          <w:rFonts w:cs="Helvetica"/>
          <w:sz w:val="22"/>
          <w:szCs w:val="22"/>
        </w:rPr>
        <w:t>, </w:t>
      </w:r>
      <w:proofErr w:type="gramEnd"/>
      <w:r w:rsidRPr="00984891">
        <w:rPr>
          <w:rFonts w:cs="Helvetica"/>
          <w:sz w:val="22"/>
          <w:szCs w:val="22"/>
        </w:rPr>
        <w:t xml:space="preserve">                                                                         </w:t>
      </w:r>
    </w:p>
    <w:p w14:paraId="74F76BA1"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Faith, justice, reverence, charitable wealth</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6AC2859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for the poor and humble, laws which give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3733624A"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Not the mean right to buy the right to live,                                             </w:t>
      </w:r>
      <w:r w:rsidR="00984891" w:rsidRPr="00984891">
        <w:rPr>
          <w:rFonts w:cs="Helvetica"/>
          <w:sz w:val="22"/>
          <w:szCs w:val="22"/>
        </w:rPr>
        <w:t xml:space="preserve">                               </w:t>
      </w:r>
    </w:p>
    <w:p w14:paraId="25511E9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But life, and home, and health!                                                                                             </w:t>
      </w:r>
      <w:r w:rsidR="00984891" w:rsidRPr="00984891">
        <w:rPr>
          <w:rFonts w:cs="Helvetica"/>
          <w:sz w:val="22"/>
          <w:szCs w:val="22"/>
        </w:rPr>
        <w:t xml:space="preserve">      </w:t>
      </w:r>
    </w:p>
    <w:p w14:paraId="15AF8CCF"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To doubt the end were want of trust in God,                                         </w:t>
      </w:r>
      <w:r w:rsidR="00984891" w:rsidRPr="00984891">
        <w:rPr>
          <w:rFonts w:cs="Helvetica"/>
          <w:sz w:val="22"/>
          <w:szCs w:val="22"/>
        </w:rPr>
        <w:t xml:space="preserve">                               </w:t>
      </w:r>
    </w:p>
    <w:p w14:paraId="689D97C2"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Who, if he has decreed                                                                                                               </w:t>
      </w:r>
      <w:r w:rsidR="00984891" w:rsidRPr="00984891">
        <w:rPr>
          <w:rFonts w:cs="Helvetica"/>
          <w:sz w:val="22"/>
          <w:szCs w:val="22"/>
        </w:rPr>
        <w:t xml:space="preserve">   </w:t>
      </w:r>
    </w:p>
    <w:p w14:paraId="7E6AE1AC"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That we must pass a redder sea                                                                </w:t>
      </w:r>
      <w:r w:rsidR="00984891" w:rsidRPr="00984891">
        <w:rPr>
          <w:rFonts w:cs="Helvetica"/>
          <w:sz w:val="22"/>
          <w:szCs w:val="22"/>
        </w:rPr>
        <w:t xml:space="preserve">                               </w:t>
      </w:r>
    </w:p>
    <w:p w14:paraId="449F7BE4"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Than that which rang to Miriam's holy glee,                                           </w:t>
      </w:r>
      <w:r w:rsidR="00984891" w:rsidRPr="00984891">
        <w:rPr>
          <w:rFonts w:cs="Helvetica"/>
          <w:sz w:val="22"/>
          <w:szCs w:val="22"/>
        </w:rPr>
        <w:t xml:space="preserve">                               </w:t>
      </w:r>
    </w:p>
    <w:p w14:paraId="24E8FC18" w14:textId="3560B53E"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Will surely </w:t>
      </w:r>
      <w:proofErr w:type="gramStart"/>
      <w:r w:rsidRPr="00984891">
        <w:rPr>
          <w:rFonts w:cs="Helvetica"/>
          <w:sz w:val="22"/>
          <w:szCs w:val="22"/>
        </w:rPr>
        <w:t>raise</w:t>
      </w:r>
      <w:proofErr w:type="gramEnd"/>
      <w:r w:rsidRPr="00984891">
        <w:rPr>
          <w:rFonts w:cs="Helvetica"/>
          <w:sz w:val="22"/>
          <w:szCs w:val="22"/>
        </w:rPr>
        <w:t xml:space="preserve"> at need                                                                                    </w:t>
      </w:r>
      <w:r w:rsidR="00984891" w:rsidRPr="00984891">
        <w:rPr>
          <w:rFonts w:cs="Helvetica"/>
          <w:sz w:val="22"/>
          <w:szCs w:val="22"/>
        </w:rPr>
        <w:t xml:space="preserve">                               </w:t>
      </w:r>
    </w:p>
    <w:p w14:paraId="39D625E3" w14:textId="0E627611" w:rsidR="002566F5" w:rsidRDefault="00863001" w:rsidP="00984891">
      <w:pPr>
        <w:widowControl w:val="0"/>
        <w:autoSpaceDE w:val="0"/>
        <w:autoSpaceDN w:val="0"/>
        <w:adjustRightInd w:val="0"/>
        <w:rPr>
          <w:rFonts w:cs="Helvetica"/>
          <w:sz w:val="22"/>
          <w:szCs w:val="22"/>
        </w:rPr>
      </w:pPr>
      <w:r w:rsidRPr="00984891">
        <w:rPr>
          <w:rFonts w:cs="Helvetica"/>
          <w:sz w:val="22"/>
          <w:szCs w:val="22"/>
        </w:rPr>
        <w:t>A Moses with his rod!</w:t>
      </w:r>
    </w:p>
    <w:p w14:paraId="72582C69" w14:textId="77777777" w:rsidR="002566F5" w:rsidRDefault="002566F5">
      <w:pPr>
        <w:rPr>
          <w:rFonts w:cs="Helvetica"/>
          <w:sz w:val="22"/>
          <w:szCs w:val="22"/>
        </w:rPr>
      </w:pPr>
      <w:r>
        <w:rPr>
          <w:rFonts w:cs="Helvetica"/>
          <w:sz w:val="22"/>
          <w:szCs w:val="22"/>
        </w:rPr>
        <w:br w:type="page"/>
      </w:r>
    </w:p>
    <w:p w14:paraId="12C28CD8"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4.</w:t>
      </w:r>
    </w:p>
    <w:p w14:paraId="45715B59"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But let our fears -- if fears we have -- be still</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30CC4E9D"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And turn us to the future! Could we climb                                            </w:t>
      </w:r>
      <w:r w:rsidR="00984891" w:rsidRPr="00984891">
        <w:rPr>
          <w:rFonts w:cs="Helvetica"/>
          <w:sz w:val="22"/>
          <w:szCs w:val="22"/>
        </w:rPr>
        <w:t xml:space="preserve">                               </w:t>
      </w:r>
    </w:p>
    <w:p w14:paraId="3C4F6487"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Some mighty Alp, and view the coming time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146CD42C"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The rapturous sight would fill                                                                   </w:t>
      </w:r>
      <w:r w:rsidR="00984891" w:rsidRPr="00984891">
        <w:rPr>
          <w:rFonts w:cs="Helvetica"/>
          <w:sz w:val="22"/>
          <w:szCs w:val="22"/>
        </w:rPr>
        <w:t xml:space="preserve">                               </w:t>
      </w:r>
    </w:p>
    <w:p w14:paraId="7DE1ACC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Our eyes with happy tears!                                                                           </w:t>
      </w:r>
      <w:r w:rsidR="00984891" w:rsidRPr="00984891">
        <w:rPr>
          <w:rFonts w:cs="Helvetica"/>
          <w:sz w:val="22"/>
          <w:szCs w:val="22"/>
        </w:rPr>
        <w:t xml:space="preserve">                               </w:t>
      </w:r>
    </w:p>
    <w:p w14:paraId="6F1C5BBF"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Not only for the glories which the years                                                                   </w:t>
      </w:r>
      <w:r w:rsidR="00984891" w:rsidRPr="00984891">
        <w:rPr>
          <w:rFonts w:cs="Helvetica"/>
          <w:sz w:val="22"/>
          <w:szCs w:val="22"/>
        </w:rPr>
        <w:t xml:space="preserve">                               </w:t>
      </w:r>
    </w:p>
    <w:p w14:paraId="7BB38A4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Shall bring us; not for lands from sea to sea</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7DE17DB8"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wealth, and power, and peace, though these shall be</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416A3531"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But for the distant peoples we shall bless</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0EC579C4"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the hushed murmurs of a world's distress</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060AE413"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For, to give labor to the poor,                                                                        </w:t>
      </w:r>
      <w:r w:rsidR="00984891" w:rsidRPr="00984891">
        <w:rPr>
          <w:rFonts w:cs="Helvetica"/>
          <w:sz w:val="22"/>
          <w:szCs w:val="22"/>
        </w:rPr>
        <w:t xml:space="preserve">                               </w:t>
      </w:r>
    </w:p>
    <w:p w14:paraId="50A5F8E3"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The whole sad planet o'er,                                                                            </w:t>
      </w:r>
      <w:r w:rsidR="00984891" w:rsidRPr="00984891">
        <w:rPr>
          <w:rFonts w:cs="Helvetica"/>
          <w:sz w:val="22"/>
          <w:szCs w:val="22"/>
        </w:rPr>
        <w:t xml:space="preserve">                               </w:t>
      </w:r>
    </w:p>
    <w:p w14:paraId="50F68749"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And save from want and crime the humblest door</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3824AEEE"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Is one among the many ends for which                                                     </w:t>
      </w:r>
      <w:r w:rsidR="00984891" w:rsidRPr="00984891">
        <w:rPr>
          <w:rFonts w:cs="Helvetica"/>
          <w:sz w:val="22"/>
          <w:szCs w:val="22"/>
        </w:rPr>
        <w:t xml:space="preserve">                               </w:t>
      </w:r>
    </w:p>
    <w:p w14:paraId="1EF8736B"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God makes us great and rich!                                                                         </w:t>
      </w:r>
      <w:r w:rsidR="00984891" w:rsidRPr="00984891">
        <w:rPr>
          <w:rFonts w:cs="Helvetica"/>
          <w:sz w:val="22"/>
          <w:szCs w:val="22"/>
        </w:rPr>
        <w:t xml:space="preserve">                               </w:t>
      </w:r>
    </w:p>
    <w:p w14:paraId="2E7D30A1"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The hour perchance is not yet wholly ripe                                        </w:t>
      </w:r>
      <w:r w:rsidR="00984891" w:rsidRPr="00984891">
        <w:rPr>
          <w:rFonts w:cs="Helvetica"/>
          <w:sz w:val="22"/>
          <w:szCs w:val="22"/>
        </w:rPr>
        <w:t xml:space="preserve">                               </w:t>
      </w:r>
    </w:p>
    <w:p w14:paraId="1C12D511"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When all shall own it, but the type                                                    </w:t>
      </w:r>
      <w:r w:rsidR="00984891" w:rsidRPr="00984891">
        <w:rPr>
          <w:rFonts w:cs="Helvetica"/>
          <w:sz w:val="22"/>
          <w:szCs w:val="22"/>
        </w:rPr>
        <w:t xml:space="preserve">                               </w:t>
      </w:r>
    </w:p>
    <w:p w14:paraId="3DBEE733"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Whereby we shall be known in every land                                                </w:t>
      </w:r>
      <w:r w:rsidR="00984891" w:rsidRPr="00984891">
        <w:rPr>
          <w:rFonts w:cs="Helvetica"/>
          <w:sz w:val="22"/>
          <w:szCs w:val="22"/>
        </w:rPr>
        <w:t xml:space="preserve">                               </w:t>
      </w:r>
    </w:p>
    <w:p w14:paraId="78CD2DA6"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Is that vast gulf which lips our Southern strand</w:t>
      </w:r>
      <w:proofErr w:type="gramStart"/>
      <w:r w:rsidRPr="00984891">
        <w:rPr>
          <w:rFonts w:cs="Helvetica"/>
          <w:sz w:val="22"/>
          <w:szCs w:val="22"/>
        </w:rPr>
        <w:t>, </w:t>
      </w:r>
      <w:proofErr w:type="gramEnd"/>
      <w:r w:rsidRPr="00984891">
        <w:rPr>
          <w:rFonts w:cs="Helvetica"/>
          <w:sz w:val="22"/>
          <w:szCs w:val="22"/>
        </w:rPr>
        <w:t xml:space="preserve">                                       </w:t>
      </w:r>
      <w:r w:rsidR="00984891" w:rsidRPr="00984891">
        <w:rPr>
          <w:rFonts w:cs="Helvetica"/>
          <w:sz w:val="22"/>
          <w:szCs w:val="22"/>
        </w:rPr>
        <w:t xml:space="preserve">                        </w:t>
      </w:r>
    </w:p>
    <w:p w14:paraId="0051088F"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And through the cold, </w:t>
      </w:r>
      <w:proofErr w:type="spellStart"/>
      <w:r w:rsidRPr="00984891">
        <w:rPr>
          <w:rFonts w:cs="Helvetica"/>
          <w:sz w:val="22"/>
          <w:szCs w:val="22"/>
        </w:rPr>
        <w:t>untempered</w:t>
      </w:r>
      <w:proofErr w:type="spellEnd"/>
      <w:r w:rsidRPr="00984891">
        <w:rPr>
          <w:rFonts w:cs="Helvetica"/>
          <w:sz w:val="22"/>
          <w:szCs w:val="22"/>
        </w:rPr>
        <w:t xml:space="preserve"> ocean pours                                                                   </w:t>
      </w:r>
    </w:p>
    <w:p w14:paraId="34598D85"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Its genial streams, that far off Arctic shores                                                                         </w:t>
      </w:r>
      <w:r w:rsidR="00984891" w:rsidRPr="00984891">
        <w:rPr>
          <w:rFonts w:cs="Helvetica"/>
          <w:sz w:val="22"/>
          <w:szCs w:val="22"/>
        </w:rPr>
        <w:t xml:space="preserve">  </w:t>
      </w:r>
    </w:p>
    <w:p w14:paraId="6FC51CAC" w14:textId="77777777" w:rsidR="00984891" w:rsidRPr="00984891" w:rsidRDefault="00863001" w:rsidP="00984891">
      <w:pPr>
        <w:widowControl w:val="0"/>
        <w:autoSpaceDE w:val="0"/>
        <w:autoSpaceDN w:val="0"/>
        <w:adjustRightInd w:val="0"/>
        <w:rPr>
          <w:rFonts w:cs="Helvetica"/>
          <w:sz w:val="22"/>
          <w:szCs w:val="22"/>
        </w:rPr>
      </w:pPr>
      <w:r w:rsidRPr="00984891">
        <w:rPr>
          <w:rFonts w:cs="Helvetica"/>
          <w:sz w:val="22"/>
          <w:szCs w:val="22"/>
        </w:rPr>
        <w:t xml:space="preserve">May sometimes catch upon the softened breeze                             </w:t>
      </w:r>
      <w:r w:rsidR="00984891" w:rsidRPr="00984891">
        <w:rPr>
          <w:rFonts w:cs="Helvetica"/>
          <w:sz w:val="22"/>
          <w:szCs w:val="22"/>
        </w:rPr>
        <w:t xml:space="preserve">                               </w:t>
      </w:r>
    </w:p>
    <w:p w14:paraId="38B4CC61" w14:textId="77E9E50C" w:rsidR="00863001" w:rsidRPr="00984891" w:rsidRDefault="00863001" w:rsidP="00984891">
      <w:pPr>
        <w:widowControl w:val="0"/>
        <w:autoSpaceDE w:val="0"/>
        <w:autoSpaceDN w:val="0"/>
        <w:adjustRightInd w:val="0"/>
        <w:rPr>
          <w:rFonts w:cs="Helvetica"/>
          <w:sz w:val="22"/>
          <w:szCs w:val="22"/>
        </w:rPr>
      </w:pPr>
      <w:proofErr w:type="gramStart"/>
      <w:r w:rsidRPr="00984891">
        <w:rPr>
          <w:rFonts w:cs="Helvetica"/>
          <w:sz w:val="22"/>
          <w:szCs w:val="22"/>
        </w:rPr>
        <w:t>Strange tropic warmth and hints of summer seas.</w:t>
      </w:r>
      <w:proofErr w:type="gramEnd"/>
    </w:p>
    <w:p w14:paraId="0B11733E" w14:textId="77777777" w:rsidR="00863001" w:rsidRDefault="00863001" w:rsidP="00984891">
      <w:pPr>
        <w:widowControl w:val="0"/>
        <w:autoSpaceDE w:val="0"/>
        <w:autoSpaceDN w:val="0"/>
        <w:adjustRightInd w:val="0"/>
        <w:rPr>
          <w:rFonts w:cs="Georgia"/>
        </w:rPr>
      </w:pPr>
    </w:p>
    <w:p w14:paraId="5CF68AEF" w14:textId="77777777" w:rsidR="002566F5" w:rsidRDefault="002566F5">
      <w:pPr>
        <w:rPr>
          <w:rFonts w:cs="Georgia"/>
        </w:rPr>
      </w:pPr>
      <w:r>
        <w:rPr>
          <w:rFonts w:cs="Georgia"/>
        </w:rPr>
        <w:br w:type="page"/>
      </w:r>
    </w:p>
    <w:p w14:paraId="37E2BC19" w14:textId="050CF3ED" w:rsidR="00863001" w:rsidRPr="002566F5" w:rsidRDefault="00863001" w:rsidP="00863001">
      <w:pPr>
        <w:widowControl w:val="0"/>
        <w:autoSpaceDE w:val="0"/>
        <w:autoSpaceDN w:val="0"/>
        <w:adjustRightInd w:val="0"/>
        <w:spacing w:after="60"/>
        <w:rPr>
          <w:rFonts w:cs="Georgia"/>
          <w:b/>
          <w:sz w:val="22"/>
          <w:szCs w:val="22"/>
        </w:rPr>
      </w:pPr>
      <w:r w:rsidRPr="002566F5">
        <w:rPr>
          <w:rFonts w:cs="Georgia"/>
          <w:b/>
          <w:sz w:val="22"/>
          <w:szCs w:val="22"/>
        </w:rPr>
        <w:t>4. Julia Ward Howe, “The Battle Hymn of the Republic” (1861)</w:t>
      </w:r>
    </w:p>
    <w:p w14:paraId="1056CE12" w14:textId="77777777" w:rsidR="00863001" w:rsidRPr="002566F5" w:rsidRDefault="00863001" w:rsidP="00863001">
      <w:pPr>
        <w:widowControl w:val="0"/>
        <w:autoSpaceDE w:val="0"/>
        <w:autoSpaceDN w:val="0"/>
        <w:adjustRightInd w:val="0"/>
        <w:spacing w:after="60"/>
        <w:rPr>
          <w:rFonts w:cs="Georgia"/>
          <w:sz w:val="22"/>
          <w:szCs w:val="22"/>
        </w:rPr>
      </w:pPr>
    </w:p>
    <w:p w14:paraId="6D2C4AD9"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Mine eyes have seen the glory of the coming of the Lord</w:t>
      </w:r>
      <w:proofErr w:type="gramStart"/>
      <w:r w:rsidRPr="002566F5">
        <w:rPr>
          <w:rFonts w:cs="Helvetica"/>
          <w:sz w:val="22"/>
          <w:szCs w:val="22"/>
        </w:rPr>
        <w:t>;</w:t>
      </w:r>
      <w:proofErr w:type="gramEnd"/>
    </w:p>
    <w:p w14:paraId="57405D84"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He is trampling out the vintage where the grapes of wrath are stored</w:t>
      </w:r>
      <w:proofErr w:type="gramStart"/>
      <w:r w:rsidRPr="002566F5">
        <w:rPr>
          <w:rFonts w:cs="Helvetica"/>
          <w:sz w:val="22"/>
          <w:szCs w:val="22"/>
        </w:rPr>
        <w:t>;</w:t>
      </w:r>
      <w:proofErr w:type="gramEnd"/>
    </w:p>
    <w:p w14:paraId="5B50865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He hath loosed the fateful lightning of His terrible swift sword:</w:t>
      </w:r>
    </w:p>
    <w:p w14:paraId="3B3F8FD4"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His truth is marching on.</w:t>
      </w:r>
    </w:p>
    <w:p w14:paraId="3932342F" w14:textId="6290043D" w:rsidR="00863001" w:rsidRPr="002566F5" w:rsidRDefault="00863001" w:rsidP="00863001">
      <w:pPr>
        <w:widowControl w:val="0"/>
        <w:autoSpaceDE w:val="0"/>
        <w:autoSpaceDN w:val="0"/>
        <w:adjustRightInd w:val="0"/>
        <w:rPr>
          <w:rFonts w:cs="Helvetica"/>
          <w:sz w:val="22"/>
          <w:szCs w:val="22"/>
        </w:rPr>
      </w:pPr>
    </w:p>
    <w:p w14:paraId="5608C338" w14:textId="77777777" w:rsidR="00863001" w:rsidRPr="002566F5" w:rsidRDefault="00C40523" w:rsidP="00863001">
      <w:pPr>
        <w:widowControl w:val="0"/>
        <w:autoSpaceDE w:val="0"/>
        <w:autoSpaceDN w:val="0"/>
        <w:adjustRightInd w:val="0"/>
        <w:rPr>
          <w:rFonts w:cs="Helvetica"/>
          <w:sz w:val="22"/>
          <w:szCs w:val="22"/>
        </w:rPr>
      </w:pPr>
      <w:hyperlink r:id="rId6" w:history="1">
        <w:r w:rsidR="00863001" w:rsidRPr="002566F5">
          <w:rPr>
            <w:rFonts w:cs="Helvetica"/>
            <w:color w:val="002DA3"/>
            <w:sz w:val="22"/>
            <w:szCs w:val="22"/>
          </w:rPr>
          <w:t>Glory</w:t>
        </w:r>
      </w:hyperlink>
      <w:r w:rsidR="00863001" w:rsidRPr="002566F5">
        <w:rPr>
          <w:rFonts w:cs="Helvetica"/>
          <w:sz w:val="22"/>
          <w:szCs w:val="22"/>
        </w:rPr>
        <w:t xml:space="preserve">, glory, </w:t>
      </w:r>
      <w:hyperlink r:id="rId7" w:history="1">
        <w:r w:rsidR="00863001" w:rsidRPr="002566F5">
          <w:rPr>
            <w:rFonts w:cs="Helvetica"/>
            <w:color w:val="002DA3"/>
            <w:sz w:val="22"/>
            <w:szCs w:val="22"/>
          </w:rPr>
          <w:t>hallelujah</w:t>
        </w:r>
      </w:hyperlink>
      <w:r w:rsidR="00863001" w:rsidRPr="002566F5">
        <w:rPr>
          <w:rFonts w:cs="Helvetica"/>
          <w:sz w:val="22"/>
          <w:szCs w:val="22"/>
        </w:rPr>
        <w:t>!</w:t>
      </w:r>
    </w:p>
    <w:p w14:paraId="29361483"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1ABD9EEA"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778628C2"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His truth is marching on.</w:t>
      </w:r>
    </w:p>
    <w:p w14:paraId="70D68BB1" w14:textId="77777777" w:rsidR="00863001" w:rsidRPr="002566F5" w:rsidRDefault="00863001" w:rsidP="00863001">
      <w:pPr>
        <w:widowControl w:val="0"/>
        <w:autoSpaceDE w:val="0"/>
        <w:autoSpaceDN w:val="0"/>
        <w:adjustRightInd w:val="0"/>
        <w:rPr>
          <w:rFonts w:cs="Helvetica"/>
          <w:sz w:val="22"/>
          <w:szCs w:val="22"/>
        </w:rPr>
      </w:pPr>
    </w:p>
    <w:p w14:paraId="71B9F0D2"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I have seen Him in the </w:t>
      </w:r>
      <w:proofErr w:type="gramStart"/>
      <w:r w:rsidRPr="002566F5">
        <w:rPr>
          <w:rFonts w:cs="Helvetica"/>
          <w:sz w:val="22"/>
          <w:szCs w:val="22"/>
        </w:rPr>
        <w:t>watch-fires</w:t>
      </w:r>
      <w:proofErr w:type="gramEnd"/>
      <w:r w:rsidRPr="002566F5">
        <w:rPr>
          <w:rFonts w:cs="Helvetica"/>
          <w:sz w:val="22"/>
          <w:szCs w:val="22"/>
        </w:rPr>
        <w:t xml:space="preserve"> of a hundred circling camps,</w:t>
      </w:r>
    </w:p>
    <w:p w14:paraId="05589B4F"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They have </w:t>
      </w:r>
      <w:proofErr w:type="spellStart"/>
      <w:r w:rsidRPr="002566F5">
        <w:rPr>
          <w:rFonts w:cs="Helvetica"/>
          <w:sz w:val="22"/>
          <w:szCs w:val="22"/>
        </w:rPr>
        <w:t>builded</w:t>
      </w:r>
      <w:proofErr w:type="spellEnd"/>
      <w:r w:rsidRPr="002566F5">
        <w:rPr>
          <w:rFonts w:cs="Helvetica"/>
          <w:sz w:val="22"/>
          <w:szCs w:val="22"/>
        </w:rPr>
        <w:t xml:space="preserve"> Him an altar in the evening dews and damps;</w:t>
      </w:r>
    </w:p>
    <w:p w14:paraId="334AD248"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I can read His righteous sentence by the dim and flaring lamps:</w:t>
      </w:r>
    </w:p>
    <w:p w14:paraId="5871F0EB"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His day is marching on.</w:t>
      </w:r>
    </w:p>
    <w:p w14:paraId="3CF8CED3" w14:textId="4BEE2566" w:rsidR="00863001" w:rsidRPr="002566F5" w:rsidRDefault="00863001" w:rsidP="00863001">
      <w:pPr>
        <w:widowControl w:val="0"/>
        <w:autoSpaceDE w:val="0"/>
        <w:autoSpaceDN w:val="0"/>
        <w:adjustRightInd w:val="0"/>
        <w:rPr>
          <w:rFonts w:cs="Helvetica"/>
          <w:sz w:val="22"/>
          <w:szCs w:val="22"/>
        </w:rPr>
      </w:pPr>
    </w:p>
    <w:p w14:paraId="3023517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55FA0445"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7382BF6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79F6BC2B"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His day is marching on.</w:t>
      </w:r>
    </w:p>
    <w:p w14:paraId="099DBC54" w14:textId="77777777" w:rsidR="00863001" w:rsidRPr="002566F5" w:rsidRDefault="00863001" w:rsidP="00863001">
      <w:pPr>
        <w:widowControl w:val="0"/>
        <w:autoSpaceDE w:val="0"/>
        <w:autoSpaceDN w:val="0"/>
        <w:adjustRightInd w:val="0"/>
        <w:rPr>
          <w:rFonts w:cs="Helvetica"/>
          <w:sz w:val="22"/>
          <w:szCs w:val="22"/>
        </w:rPr>
      </w:pPr>
    </w:p>
    <w:p w14:paraId="034E9BF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I have read a fiery </w:t>
      </w:r>
      <w:hyperlink r:id="rId8" w:history="1">
        <w:r w:rsidRPr="002566F5">
          <w:rPr>
            <w:rFonts w:cs="Helvetica"/>
            <w:color w:val="002DA3"/>
            <w:sz w:val="22"/>
            <w:szCs w:val="22"/>
          </w:rPr>
          <w:t>gospel</w:t>
        </w:r>
      </w:hyperlink>
      <w:r w:rsidRPr="002566F5">
        <w:rPr>
          <w:rFonts w:cs="Helvetica"/>
          <w:sz w:val="22"/>
          <w:szCs w:val="22"/>
        </w:rPr>
        <w:t xml:space="preserve"> writ in burnished rows of steel:</w:t>
      </w:r>
    </w:p>
    <w:p w14:paraId="79C2F899"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"As ye deal with my </w:t>
      </w:r>
      <w:proofErr w:type="spellStart"/>
      <w:r w:rsidRPr="002566F5">
        <w:rPr>
          <w:rFonts w:cs="Helvetica"/>
          <w:sz w:val="22"/>
          <w:szCs w:val="22"/>
        </w:rPr>
        <w:t>contemners</w:t>
      </w:r>
      <w:proofErr w:type="spellEnd"/>
      <w:r w:rsidRPr="002566F5">
        <w:rPr>
          <w:rFonts w:cs="Helvetica"/>
          <w:sz w:val="22"/>
          <w:szCs w:val="22"/>
        </w:rPr>
        <w:t>, so with you my grace shall deal;</w:t>
      </w:r>
    </w:p>
    <w:p w14:paraId="47C7EE8F"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Let the Hero, born of </w:t>
      </w:r>
      <w:proofErr w:type="gramStart"/>
      <w:r w:rsidRPr="002566F5">
        <w:rPr>
          <w:rFonts w:cs="Helvetica"/>
          <w:sz w:val="22"/>
          <w:szCs w:val="22"/>
        </w:rPr>
        <w:t>woman,</w:t>
      </w:r>
      <w:proofErr w:type="gramEnd"/>
      <w:r w:rsidRPr="002566F5">
        <w:rPr>
          <w:rFonts w:cs="Helvetica"/>
          <w:sz w:val="22"/>
          <w:szCs w:val="22"/>
        </w:rPr>
        <w:t xml:space="preserve"> crush </w:t>
      </w:r>
      <w:hyperlink r:id="rId9" w:history="1">
        <w:r w:rsidRPr="002566F5">
          <w:rPr>
            <w:rFonts w:cs="Helvetica"/>
            <w:color w:val="002DA3"/>
            <w:sz w:val="22"/>
            <w:szCs w:val="22"/>
          </w:rPr>
          <w:t>the serpent</w:t>
        </w:r>
      </w:hyperlink>
      <w:r w:rsidRPr="002566F5">
        <w:rPr>
          <w:rFonts w:cs="Helvetica"/>
          <w:sz w:val="22"/>
          <w:szCs w:val="22"/>
        </w:rPr>
        <w:t xml:space="preserve"> with his heel,</w:t>
      </w:r>
    </w:p>
    <w:p w14:paraId="5C17C0C9"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Since God is marching on.</w:t>
      </w:r>
    </w:p>
    <w:p w14:paraId="724D3E19" w14:textId="38D99A98" w:rsidR="00863001" w:rsidRPr="002566F5" w:rsidRDefault="00863001" w:rsidP="00863001">
      <w:pPr>
        <w:widowControl w:val="0"/>
        <w:autoSpaceDE w:val="0"/>
        <w:autoSpaceDN w:val="0"/>
        <w:adjustRightInd w:val="0"/>
        <w:rPr>
          <w:rFonts w:cs="Helvetica"/>
          <w:sz w:val="22"/>
          <w:szCs w:val="22"/>
        </w:rPr>
      </w:pPr>
    </w:p>
    <w:p w14:paraId="185448A9"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74742D5E"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27FD7546"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4188B74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Since God is marching on.</w:t>
      </w:r>
    </w:p>
    <w:p w14:paraId="34ECD9A5" w14:textId="77777777" w:rsidR="00863001" w:rsidRPr="002566F5" w:rsidRDefault="00863001" w:rsidP="00863001">
      <w:pPr>
        <w:widowControl w:val="0"/>
        <w:autoSpaceDE w:val="0"/>
        <w:autoSpaceDN w:val="0"/>
        <w:adjustRightInd w:val="0"/>
        <w:rPr>
          <w:rFonts w:cs="Helvetica"/>
          <w:sz w:val="22"/>
          <w:szCs w:val="22"/>
        </w:rPr>
      </w:pPr>
    </w:p>
    <w:p w14:paraId="7D664C28"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He has sounded forth the trumpet that shall never call retreat</w:t>
      </w:r>
      <w:proofErr w:type="gramStart"/>
      <w:r w:rsidRPr="002566F5">
        <w:rPr>
          <w:rFonts w:cs="Helvetica"/>
          <w:sz w:val="22"/>
          <w:szCs w:val="22"/>
        </w:rPr>
        <w:t>;</w:t>
      </w:r>
      <w:proofErr w:type="gramEnd"/>
    </w:p>
    <w:p w14:paraId="588483BB"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He is sifting out the hearts of men before His judgment-seat:</w:t>
      </w:r>
    </w:p>
    <w:p w14:paraId="6EBE77AB"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Oh, be swift, my soul, to answer Him! </w:t>
      </w:r>
      <w:proofErr w:type="gramStart"/>
      <w:r w:rsidRPr="002566F5">
        <w:rPr>
          <w:rFonts w:cs="Helvetica"/>
          <w:sz w:val="22"/>
          <w:szCs w:val="22"/>
        </w:rPr>
        <w:t>be</w:t>
      </w:r>
      <w:proofErr w:type="gramEnd"/>
      <w:r w:rsidRPr="002566F5">
        <w:rPr>
          <w:rFonts w:cs="Helvetica"/>
          <w:sz w:val="22"/>
          <w:szCs w:val="22"/>
        </w:rPr>
        <w:t xml:space="preserve"> jubilant, my feet!</w:t>
      </w:r>
    </w:p>
    <w:p w14:paraId="1C01DA0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Our God is marching on.</w:t>
      </w:r>
    </w:p>
    <w:p w14:paraId="217BBFA5" w14:textId="2608824E" w:rsidR="00863001" w:rsidRPr="002566F5" w:rsidRDefault="00863001" w:rsidP="00863001">
      <w:pPr>
        <w:widowControl w:val="0"/>
        <w:autoSpaceDE w:val="0"/>
        <w:autoSpaceDN w:val="0"/>
        <w:adjustRightInd w:val="0"/>
        <w:rPr>
          <w:rFonts w:cs="Helvetica"/>
          <w:sz w:val="22"/>
          <w:szCs w:val="22"/>
        </w:rPr>
      </w:pPr>
    </w:p>
    <w:p w14:paraId="2373DC8F"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2EE11598"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0C06322D"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64BFA689"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Our God is marching on.</w:t>
      </w:r>
    </w:p>
    <w:p w14:paraId="2764CCD5" w14:textId="77777777" w:rsidR="00863001" w:rsidRPr="002566F5" w:rsidRDefault="00863001" w:rsidP="00863001">
      <w:pPr>
        <w:widowControl w:val="0"/>
        <w:autoSpaceDE w:val="0"/>
        <w:autoSpaceDN w:val="0"/>
        <w:adjustRightInd w:val="0"/>
        <w:rPr>
          <w:rFonts w:cs="Helvetica"/>
          <w:sz w:val="22"/>
          <w:szCs w:val="22"/>
        </w:rPr>
      </w:pPr>
    </w:p>
    <w:p w14:paraId="6112D2E8"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 xml:space="preserve">In the beauty of the lilies </w:t>
      </w:r>
      <w:hyperlink r:id="rId10" w:history="1">
        <w:r w:rsidRPr="002566F5">
          <w:rPr>
            <w:rFonts w:cs="Helvetica"/>
            <w:color w:val="002DA3"/>
            <w:sz w:val="22"/>
            <w:szCs w:val="22"/>
          </w:rPr>
          <w:t>Christ</w:t>
        </w:r>
      </w:hyperlink>
      <w:r w:rsidRPr="002566F5">
        <w:rPr>
          <w:rFonts w:cs="Helvetica"/>
          <w:sz w:val="22"/>
          <w:szCs w:val="22"/>
        </w:rPr>
        <w:t xml:space="preserve"> was born across the sea,</w:t>
      </w:r>
    </w:p>
    <w:p w14:paraId="2A31EBB8"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With a glory in His bosom that transfigures you and me.</w:t>
      </w:r>
    </w:p>
    <w:p w14:paraId="582CB8BA"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As He died to make men holy, let us die to make men free,</w:t>
      </w:r>
    </w:p>
    <w:p w14:paraId="46B78AF7" w14:textId="77777777" w:rsidR="00863001" w:rsidRPr="002566F5" w:rsidRDefault="00863001" w:rsidP="00863001">
      <w:pPr>
        <w:widowControl w:val="0"/>
        <w:autoSpaceDE w:val="0"/>
        <w:autoSpaceDN w:val="0"/>
        <w:adjustRightInd w:val="0"/>
        <w:rPr>
          <w:rFonts w:cs="Helvetica"/>
          <w:sz w:val="22"/>
          <w:szCs w:val="22"/>
        </w:rPr>
      </w:pPr>
      <w:proofErr w:type="gramStart"/>
      <w:r w:rsidRPr="002566F5">
        <w:rPr>
          <w:rFonts w:cs="Helvetica"/>
          <w:sz w:val="22"/>
          <w:szCs w:val="22"/>
        </w:rPr>
        <w:t>While God is marching on.</w:t>
      </w:r>
      <w:proofErr w:type="gramEnd"/>
    </w:p>
    <w:p w14:paraId="60FFAAB7" w14:textId="6DD15C7D" w:rsidR="00863001" w:rsidRPr="002566F5" w:rsidRDefault="00863001" w:rsidP="00863001">
      <w:pPr>
        <w:widowControl w:val="0"/>
        <w:autoSpaceDE w:val="0"/>
        <w:autoSpaceDN w:val="0"/>
        <w:adjustRightInd w:val="0"/>
        <w:rPr>
          <w:rFonts w:cs="Helvetica"/>
          <w:sz w:val="22"/>
          <w:szCs w:val="22"/>
        </w:rPr>
      </w:pPr>
    </w:p>
    <w:p w14:paraId="4B452936"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374AEAB0"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501A3542" w14:textId="77777777" w:rsidR="00863001" w:rsidRPr="002566F5" w:rsidRDefault="00863001" w:rsidP="00863001">
      <w:pPr>
        <w:widowControl w:val="0"/>
        <w:autoSpaceDE w:val="0"/>
        <w:autoSpaceDN w:val="0"/>
        <w:adjustRightInd w:val="0"/>
        <w:rPr>
          <w:rFonts w:cs="Helvetica"/>
          <w:sz w:val="22"/>
          <w:szCs w:val="22"/>
        </w:rPr>
      </w:pPr>
      <w:r w:rsidRPr="002566F5">
        <w:rPr>
          <w:rFonts w:cs="Helvetica"/>
          <w:sz w:val="22"/>
          <w:szCs w:val="22"/>
        </w:rPr>
        <w:t>Glory, glory, hallelujah!</w:t>
      </w:r>
    </w:p>
    <w:p w14:paraId="65E76D37" w14:textId="77777777" w:rsidR="005A2EBD" w:rsidRDefault="00863001" w:rsidP="005A2EBD">
      <w:pPr>
        <w:widowControl w:val="0"/>
        <w:autoSpaceDE w:val="0"/>
        <w:autoSpaceDN w:val="0"/>
        <w:adjustRightInd w:val="0"/>
        <w:spacing w:after="60"/>
        <w:rPr>
          <w:rFonts w:cs="Georgia"/>
          <w:sz w:val="22"/>
          <w:szCs w:val="22"/>
        </w:rPr>
      </w:pPr>
      <w:proofErr w:type="gramStart"/>
      <w:r w:rsidRPr="002566F5">
        <w:rPr>
          <w:rFonts w:cs="Helvetica"/>
          <w:sz w:val="22"/>
          <w:szCs w:val="22"/>
        </w:rPr>
        <w:t>While God is marching on.</w:t>
      </w:r>
      <w:proofErr w:type="gramEnd"/>
    </w:p>
    <w:p w14:paraId="1F0166BF" w14:textId="47F5E4CD" w:rsidR="00863001" w:rsidRPr="005A2EBD" w:rsidRDefault="005A2EBD" w:rsidP="005A2EBD">
      <w:pPr>
        <w:rPr>
          <w:rFonts w:cs="Georgia"/>
          <w:sz w:val="22"/>
          <w:szCs w:val="22"/>
        </w:rPr>
      </w:pPr>
      <w:r>
        <w:rPr>
          <w:rFonts w:cs="Georgia"/>
          <w:sz w:val="22"/>
          <w:szCs w:val="22"/>
        </w:rPr>
        <w:br w:type="page"/>
      </w:r>
      <w:r w:rsidR="00863001" w:rsidRPr="002566F5">
        <w:rPr>
          <w:rFonts w:cs="Arial"/>
          <w:b/>
          <w:color w:val="262626"/>
          <w:sz w:val="22"/>
          <w:szCs w:val="22"/>
        </w:rPr>
        <w:t>5. Emily Dickinson, “My Portion is Defeat—today— ”  (1862)</w:t>
      </w:r>
    </w:p>
    <w:p w14:paraId="13CF76AB" w14:textId="77777777" w:rsidR="00863001" w:rsidRPr="002566F5" w:rsidRDefault="00863001" w:rsidP="002566F5">
      <w:pPr>
        <w:widowControl w:val="0"/>
        <w:autoSpaceDE w:val="0"/>
        <w:autoSpaceDN w:val="0"/>
        <w:adjustRightInd w:val="0"/>
        <w:rPr>
          <w:rFonts w:cs="Georgia"/>
          <w:sz w:val="22"/>
          <w:szCs w:val="22"/>
        </w:rPr>
      </w:pPr>
    </w:p>
    <w:p w14:paraId="19084A53"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My Portion is Defeat—today— </w:t>
      </w:r>
    </w:p>
    <w:p w14:paraId="6E182193"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A paler luck than Victory— </w:t>
      </w:r>
    </w:p>
    <w:p w14:paraId="2ECCF2EC"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Less Paeans—fewer Bells— </w:t>
      </w:r>
    </w:p>
    <w:p w14:paraId="07901E94"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The Drums don't follow Me—with tunes— </w:t>
      </w:r>
    </w:p>
    <w:p w14:paraId="3EF1DB3F"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Defeat—a somewhat slower—means— </w:t>
      </w:r>
    </w:p>
    <w:p w14:paraId="5F74E4AA"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More Arduous than Balls—  </w:t>
      </w:r>
    </w:p>
    <w:p w14:paraId="2275335D" w14:textId="77777777" w:rsidR="00863001" w:rsidRPr="002566F5" w:rsidRDefault="00863001" w:rsidP="002566F5">
      <w:pPr>
        <w:widowControl w:val="0"/>
        <w:autoSpaceDE w:val="0"/>
        <w:autoSpaceDN w:val="0"/>
        <w:adjustRightInd w:val="0"/>
        <w:rPr>
          <w:rFonts w:cs="Arial"/>
          <w:color w:val="262626"/>
          <w:sz w:val="22"/>
          <w:szCs w:val="22"/>
        </w:rPr>
      </w:pPr>
    </w:p>
    <w:p w14:paraId="054035F4" w14:textId="77777777" w:rsidR="00863001" w:rsidRPr="002566F5" w:rsidRDefault="00863001" w:rsidP="002566F5">
      <w:pPr>
        <w:widowControl w:val="0"/>
        <w:autoSpaceDE w:val="0"/>
        <w:autoSpaceDN w:val="0"/>
        <w:adjustRightInd w:val="0"/>
        <w:rPr>
          <w:rFonts w:cs="Arial"/>
          <w:color w:val="262626"/>
          <w:sz w:val="22"/>
          <w:szCs w:val="22"/>
        </w:rPr>
      </w:pPr>
      <w:proofErr w:type="spellStart"/>
      <w:r w:rsidRPr="002566F5">
        <w:rPr>
          <w:rFonts w:cs="Arial"/>
          <w:color w:val="262626"/>
          <w:sz w:val="22"/>
          <w:szCs w:val="22"/>
        </w:rPr>
        <w:t>'Tis</w:t>
      </w:r>
      <w:proofErr w:type="spellEnd"/>
      <w:r w:rsidRPr="002566F5">
        <w:rPr>
          <w:rFonts w:cs="Arial"/>
          <w:color w:val="262626"/>
          <w:sz w:val="22"/>
          <w:szCs w:val="22"/>
        </w:rPr>
        <w:t xml:space="preserve"> populous with Bone and stain— </w:t>
      </w:r>
    </w:p>
    <w:p w14:paraId="0B6289D7"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And Men too straight to stoop again—</w:t>
      </w:r>
      <w:proofErr w:type="gramStart"/>
      <w:r w:rsidRPr="002566F5">
        <w:rPr>
          <w:rFonts w:cs="Arial"/>
          <w:color w:val="262626"/>
          <w:sz w:val="22"/>
          <w:szCs w:val="22"/>
        </w:rPr>
        <w:t>, </w:t>
      </w:r>
      <w:proofErr w:type="gramEnd"/>
    </w:p>
    <w:p w14:paraId="5E4EB96C"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And Piles of solid Moan— </w:t>
      </w:r>
    </w:p>
    <w:p w14:paraId="0D2C468B"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And Chips of Blank—in Boyish Eyes— </w:t>
      </w:r>
    </w:p>
    <w:p w14:paraId="769B01F5"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And scraps of Prayer— And Death's surprise</w:t>
      </w:r>
      <w:proofErr w:type="gramStart"/>
      <w:r w:rsidRPr="002566F5">
        <w:rPr>
          <w:rFonts w:cs="Arial"/>
          <w:color w:val="262626"/>
          <w:sz w:val="22"/>
          <w:szCs w:val="22"/>
        </w:rPr>
        <w:t>, </w:t>
      </w:r>
      <w:proofErr w:type="gramEnd"/>
    </w:p>
    <w:p w14:paraId="33A70E70"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Stamped visible—in Stone—  </w:t>
      </w:r>
    </w:p>
    <w:p w14:paraId="2AE1B109" w14:textId="77777777" w:rsidR="00863001" w:rsidRPr="002566F5" w:rsidRDefault="00863001" w:rsidP="002566F5">
      <w:pPr>
        <w:widowControl w:val="0"/>
        <w:autoSpaceDE w:val="0"/>
        <w:autoSpaceDN w:val="0"/>
        <w:adjustRightInd w:val="0"/>
        <w:rPr>
          <w:rFonts w:cs="Arial"/>
          <w:color w:val="262626"/>
          <w:sz w:val="22"/>
          <w:szCs w:val="22"/>
        </w:rPr>
      </w:pPr>
    </w:p>
    <w:p w14:paraId="2F5171A6"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There's somewhat prouder, over there— </w:t>
      </w:r>
    </w:p>
    <w:p w14:paraId="6281BCCD"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The Trumpets tell it to the Air— </w:t>
      </w:r>
    </w:p>
    <w:p w14:paraId="2634F9F6"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How different Victory </w:t>
      </w:r>
    </w:p>
    <w:p w14:paraId="59662503"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To Him who has it—and the One </w:t>
      </w:r>
    </w:p>
    <w:p w14:paraId="3EA6CB57" w14:textId="77777777" w:rsidR="00863001" w:rsidRPr="002566F5" w:rsidRDefault="00863001" w:rsidP="002566F5">
      <w:pPr>
        <w:widowControl w:val="0"/>
        <w:autoSpaceDE w:val="0"/>
        <w:autoSpaceDN w:val="0"/>
        <w:adjustRightInd w:val="0"/>
        <w:rPr>
          <w:rFonts w:cs="Arial"/>
          <w:color w:val="262626"/>
          <w:sz w:val="22"/>
          <w:szCs w:val="22"/>
        </w:rPr>
      </w:pPr>
      <w:r w:rsidRPr="002566F5">
        <w:rPr>
          <w:rFonts w:cs="Arial"/>
          <w:color w:val="262626"/>
          <w:sz w:val="22"/>
          <w:szCs w:val="22"/>
        </w:rPr>
        <w:t>Who to have had it, would have been </w:t>
      </w:r>
    </w:p>
    <w:p w14:paraId="1FD3ADFC" w14:textId="77777777" w:rsidR="00863001" w:rsidRPr="002566F5" w:rsidRDefault="00A37A4C" w:rsidP="002566F5">
      <w:pPr>
        <w:widowControl w:val="0"/>
        <w:autoSpaceDE w:val="0"/>
        <w:autoSpaceDN w:val="0"/>
        <w:adjustRightInd w:val="0"/>
        <w:rPr>
          <w:rFonts w:cs="Arial"/>
          <w:color w:val="262626"/>
          <w:sz w:val="22"/>
          <w:szCs w:val="22"/>
        </w:rPr>
      </w:pPr>
      <w:proofErr w:type="spellStart"/>
      <w:r w:rsidRPr="002566F5">
        <w:rPr>
          <w:rFonts w:cs="Arial"/>
          <w:color w:val="262626"/>
          <w:sz w:val="22"/>
          <w:szCs w:val="22"/>
        </w:rPr>
        <w:t>Contented</w:t>
      </w:r>
      <w:r w:rsidR="00863001" w:rsidRPr="002566F5">
        <w:rPr>
          <w:rFonts w:cs="Arial"/>
          <w:color w:val="262626"/>
          <w:sz w:val="22"/>
          <w:szCs w:val="22"/>
        </w:rPr>
        <w:t>er</w:t>
      </w:r>
      <w:proofErr w:type="spellEnd"/>
      <w:r w:rsidR="00863001" w:rsidRPr="002566F5">
        <w:rPr>
          <w:rFonts w:cs="Arial"/>
          <w:color w:val="262626"/>
          <w:sz w:val="22"/>
          <w:szCs w:val="22"/>
        </w:rPr>
        <w:t>—to die—</w:t>
      </w:r>
    </w:p>
    <w:p w14:paraId="16C66D2C" w14:textId="77777777" w:rsidR="00863001" w:rsidRPr="002566F5" w:rsidRDefault="00863001" w:rsidP="002566F5">
      <w:pPr>
        <w:widowControl w:val="0"/>
        <w:autoSpaceDE w:val="0"/>
        <w:autoSpaceDN w:val="0"/>
        <w:adjustRightInd w:val="0"/>
        <w:rPr>
          <w:rFonts w:cs="Arial"/>
          <w:color w:val="262626"/>
          <w:sz w:val="22"/>
          <w:szCs w:val="22"/>
        </w:rPr>
      </w:pPr>
    </w:p>
    <w:p w14:paraId="3F5765A3" w14:textId="77777777" w:rsidR="005A2EBD" w:rsidRDefault="005A2EBD" w:rsidP="002566F5">
      <w:pPr>
        <w:widowControl w:val="0"/>
        <w:autoSpaceDE w:val="0"/>
        <w:autoSpaceDN w:val="0"/>
        <w:adjustRightInd w:val="0"/>
        <w:rPr>
          <w:rFonts w:cs="Arial"/>
          <w:b/>
          <w:color w:val="262626"/>
          <w:sz w:val="22"/>
          <w:szCs w:val="22"/>
        </w:rPr>
      </w:pPr>
    </w:p>
    <w:p w14:paraId="15D344DE" w14:textId="76CD03C4" w:rsidR="00863001" w:rsidRPr="002566F5" w:rsidRDefault="009310ED" w:rsidP="002566F5">
      <w:pPr>
        <w:widowControl w:val="0"/>
        <w:autoSpaceDE w:val="0"/>
        <w:autoSpaceDN w:val="0"/>
        <w:adjustRightInd w:val="0"/>
        <w:rPr>
          <w:rFonts w:cs="Arial"/>
          <w:b/>
          <w:color w:val="262626"/>
          <w:sz w:val="22"/>
          <w:szCs w:val="22"/>
        </w:rPr>
      </w:pPr>
      <w:r w:rsidRPr="002566F5">
        <w:rPr>
          <w:rFonts w:cs="Arial"/>
          <w:b/>
          <w:color w:val="262626"/>
          <w:sz w:val="22"/>
          <w:szCs w:val="22"/>
        </w:rPr>
        <w:t>6</w:t>
      </w:r>
      <w:r w:rsidR="00863001" w:rsidRPr="002566F5">
        <w:rPr>
          <w:rFonts w:cs="Arial"/>
          <w:b/>
          <w:color w:val="262626"/>
          <w:sz w:val="22"/>
          <w:szCs w:val="22"/>
        </w:rPr>
        <w:t>. Emily Dickinson, “Color -- Caste -- Denomination -- ” (1864)</w:t>
      </w:r>
    </w:p>
    <w:p w14:paraId="6505A96D" w14:textId="77777777" w:rsidR="00863001" w:rsidRPr="002566F5" w:rsidRDefault="00863001" w:rsidP="002566F5">
      <w:pPr>
        <w:widowControl w:val="0"/>
        <w:autoSpaceDE w:val="0"/>
        <w:autoSpaceDN w:val="0"/>
        <w:adjustRightInd w:val="0"/>
        <w:rPr>
          <w:rFonts w:cs="Arial"/>
          <w:color w:val="262626"/>
          <w:sz w:val="22"/>
          <w:szCs w:val="22"/>
        </w:rPr>
      </w:pPr>
    </w:p>
    <w:p w14:paraId="25419DF4"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Color - Caste - Denomination - </w:t>
      </w:r>
    </w:p>
    <w:p w14:paraId="61556DEF"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These - are Time's Affair - </w:t>
      </w:r>
    </w:p>
    <w:p w14:paraId="256750ED"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Death's diviner Classifying </w:t>
      </w:r>
    </w:p>
    <w:p w14:paraId="07986B8B"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Does not know they are - </w:t>
      </w:r>
    </w:p>
    <w:p w14:paraId="7D6265FF" w14:textId="77777777" w:rsidR="00863001" w:rsidRPr="002566F5" w:rsidRDefault="00863001" w:rsidP="002566F5">
      <w:pPr>
        <w:widowControl w:val="0"/>
        <w:autoSpaceDE w:val="0"/>
        <w:autoSpaceDN w:val="0"/>
        <w:adjustRightInd w:val="0"/>
        <w:rPr>
          <w:rFonts w:cs="Verdana"/>
          <w:sz w:val="22"/>
          <w:szCs w:val="22"/>
        </w:rPr>
      </w:pPr>
    </w:p>
    <w:p w14:paraId="42EFD1CF"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As in sleep - all Hue forgotten - </w:t>
      </w:r>
    </w:p>
    <w:p w14:paraId="0550DAE1"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Tenets - put behind - </w:t>
      </w:r>
    </w:p>
    <w:p w14:paraId="09E993B4"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Death's large - Democratic fingers </w:t>
      </w:r>
    </w:p>
    <w:p w14:paraId="60D40913"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Rub away the Brand - </w:t>
      </w:r>
    </w:p>
    <w:p w14:paraId="416D0FF2" w14:textId="77777777" w:rsidR="00863001" w:rsidRPr="002566F5" w:rsidRDefault="00863001" w:rsidP="002566F5">
      <w:pPr>
        <w:widowControl w:val="0"/>
        <w:autoSpaceDE w:val="0"/>
        <w:autoSpaceDN w:val="0"/>
        <w:adjustRightInd w:val="0"/>
        <w:rPr>
          <w:rFonts w:cs="Verdana"/>
          <w:sz w:val="22"/>
          <w:szCs w:val="22"/>
        </w:rPr>
      </w:pPr>
    </w:p>
    <w:p w14:paraId="10097BED"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If </w:t>
      </w:r>
      <w:proofErr w:type="spellStart"/>
      <w:r w:rsidRPr="002566F5">
        <w:rPr>
          <w:rFonts w:cs="Verdana"/>
          <w:sz w:val="22"/>
          <w:szCs w:val="22"/>
        </w:rPr>
        <w:t>Circassian</w:t>
      </w:r>
      <w:proofErr w:type="spellEnd"/>
      <w:r w:rsidRPr="002566F5">
        <w:rPr>
          <w:rFonts w:cs="Verdana"/>
          <w:sz w:val="22"/>
          <w:szCs w:val="22"/>
        </w:rPr>
        <w:t xml:space="preserve"> - He is careless - </w:t>
      </w:r>
    </w:p>
    <w:p w14:paraId="56E3F1BD"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If He put away </w:t>
      </w:r>
    </w:p>
    <w:p w14:paraId="01BDB3CF"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Chrysalis of Blonde - or Umber - </w:t>
      </w:r>
    </w:p>
    <w:p w14:paraId="65A7BF00"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Equal Butterfly - </w:t>
      </w:r>
    </w:p>
    <w:p w14:paraId="6F5742AF" w14:textId="77777777" w:rsidR="00863001" w:rsidRPr="002566F5" w:rsidRDefault="00863001" w:rsidP="002566F5">
      <w:pPr>
        <w:widowControl w:val="0"/>
        <w:autoSpaceDE w:val="0"/>
        <w:autoSpaceDN w:val="0"/>
        <w:adjustRightInd w:val="0"/>
        <w:rPr>
          <w:rFonts w:cs="Verdana"/>
          <w:sz w:val="22"/>
          <w:szCs w:val="22"/>
        </w:rPr>
      </w:pPr>
    </w:p>
    <w:p w14:paraId="01A622B2"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They emerge from His Obscuring - </w:t>
      </w:r>
    </w:p>
    <w:p w14:paraId="5D8DC886"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What Death - knows so well - </w:t>
      </w:r>
    </w:p>
    <w:p w14:paraId="2352AFEC" w14:textId="77777777" w:rsidR="00863001" w:rsidRPr="002566F5" w:rsidRDefault="00863001" w:rsidP="002566F5">
      <w:pPr>
        <w:widowControl w:val="0"/>
        <w:autoSpaceDE w:val="0"/>
        <w:autoSpaceDN w:val="0"/>
        <w:adjustRightInd w:val="0"/>
        <w:rPr>
          <w:rFonts w:cs="Verdana"/>
          <w:sz w:val="22"/>
          <w:szCs w:val="22"/>
        </w:rPr>
      </w:pPr>
      <w:r w:rsidRPr="002566F5">
        <w:rPr>
          <w:rFonts w:cs="Verdana"/>
          <w:sz w:val="22"/>
          <w:szCs w:val="22"/>
        </w:rPr>
        <w:t xml:space="preserve">Our </w:t>
      </w:r>
      <w:proofErr w:type="spellStart"/>
      <w:r w:rsidRPr="002566F5">
        <w:rPr>
          <w:rFonts w:cs="Verdana"/>
          <w:sz w:val="22"/>
          <w:szCs w:val="22"/>
        </w:rPr>
        <w:t>minuter</w:t>
      </w:r>
      <w:proofErr w:type="spellEnd"/>
      <w:r w:rsidRPr="002566F5">
        <w:rPr>
          <w:rFonts w:cs="Verdana"/>
          <w:sz w:val="22"/>
          <w:szCs w:val="22"/>
        </w:rPr>
        <w:t xml:space="preserve"> intuitions - </w:t>
      </w:r>
    </w:p>
    <w:p w14:paraId="3633BD9D" w14:textId="4CD15ABB" w:rsidR="002566F5" w:rsidRDefault="00863001" w:rsidP="002566F5">
      <w:pPr>
        <w:widowControl w:val="0"/>
        <w:autoSpaceDE w:val="0"/>
        <w:autoSpaceDN w:val="0"/>
        <w:adjustRightInd w:val="0"/>
        <w:rPr>
          <w:rFonts w:cs="Verdana"/>
        </w:rPr>
      </w:pPr>
      <w:r w:rsidRPr="002566F5">
        <w:rPr>
          <w:rFonts w:cs="Verdana"/>
          <w:sz w:val="22"/>
          <w:szCs w:val="22"/>
        </w:rPr>
        <w:t xml:space="preserve">Deem </w:t>
      </w:r>
      <w:proofErr w:type="spellStart"/>
      <w:r w:rsidRPr="002566F5">
        <w:rPr>
          <w:rFonts w:cs="Verdana"/>
          <w:sz w:val="22"/>
          <w:szCs w:val="22"/>
        </w:rPr>
        <w:t>unplausible</w:t>
      </w:r>
      <w:proofErr w:type="spellEnd"/>
      <w:r w:rsidRPr="002566F5">
        <w:rPr>
          <w:rFonts w:cs="Verdana"/>
          <w:sz w:val="22"/>
          <w:szCs w:val="22"/>
        </w:rPr>
        <w:t xml:space="preserve"> -</w:t>
      </w:r>
      <w:r w:rsidRPr="008148F4">
        <w:rPr>
          <w:rFonts w:cs="Verdana"/>
        </w:rPr>
        <w:t xml:space="preserve"> </w:t>
      </w:r>
    </w:p>
    <w:p w14:paraId="1692A4A8" w14:textId="77777777" w:rsidR="002566F5" w:rsidRDefault="002566F5">
      <w:pPr>
        <w:rPr>
          <w:rFonts w:cs="Verdana"/>
        </w:rPr>
      </w:pPr>
      <w:r>
        <w:rPr>
          <w:rFonts w:cs="Verdana"/>
        </w:rPr>
        <w:br w:type="page"/>
      </w:r>
    </w:p>
    <w:p w14:paraId="7D797388" w14:textId="5CF84F95" w:rsidR="009310ED" w:rsidRDefault="009310ED" w:rsidP="009310ED">
      <w:pPr>
        <w:widowControl w:val="0"/>
        <w:autoSpaceDE w:val="0"/>
        <w:autoSpaceDN w:val="0"/>
        <w:adjustRightInd w:val="0"/>
        <w:spacing w:after="360"/>
        <w:rPr>
          <w:rFonts w:cs="Verdana"/>
          <w:b/>
          <w:bCs/>
        </w:rPr>
      </w:pPr>
      <w:r>
        <w:rPr>
          <w:rFonts w:cs="Verdana"/>
          <w:b/>
          <w:bCs/>
        </w:rPr>
        <w:t xml:space="preserve">7. Herman Melville, “Shiloh” (1865)  </w:t>
      </w:r>
    </w:p>
    <w:p w14:paraId="375220BE" w14:textId="77777777" w:rsidR="009310ED" w:rsidRPr="00164A4B" w:rsidRDefault="009310ED" w:rsidP="009310ED">
      <w:pPr>
        <w:widowControl w:val="0"/>
        <w:autoSpaceDE w:val="0"/>
        <w:autoSpaceDN w:val="0"/>
        <w:adjustRightInd w:val="0"/>
        <w:spacing w:after="360"/>
        <w:rPr>
          <w:rFonts w:cs="Verdana"/>
          <w:b/>
          <w:bCs/>
        </w:rPr>
      </w:pPr>
      <w:r>
        <w:rPr>
          <w:rFonts w:cs="Verdana"/>
          <w:b/>
          <w:bCs/>
        </w:rPr>
        <w:t xml:space="preserve">                       </w:t>
      </w:r>
      <w:r w:rsidRPr="001A15AF">
        <w:rPr>
          <w:rFonts w:cs="Verdana"/>
          <w:bCs/>
        </w:rPr>
        <w:t>A Requiem.</w:t>
      </w:r>
    </w:p>
    <w:p w14:paraId="64BEE812" w14:textId="77777777" w:rsidR="009310ED" w:rsidRPr="00164A4B" w:rsidRDefault="009310ED" w:rsidP="009310ED">
      <w:pPr>
        <w:widowControl w:val="0"/>
        <w:autoSpaceDE w:val="0"/>
        <w:autoSpaceDN w:val="0"/>
        <w:adjustRightInd w:val="0"/>
        <w:rPr>
          <w:rFonts w:cs="Verdana"/>
        </w:rPr>
      </w:pPr>
      <w:r w:rsidRPr="00164A4B">
        <w:rPr>
          <w:rFonts w:cs="Verdana"/>
        </w:rPr>
        <w:t>Skimming lightly, wheeling still,</w:t>
      </w:r>
    </w:p>
    <w:p w14:paraId="0AD9EC95" w14:textId="77777777" w:rsidR="009310ED" w:rsidRPr="00164A4B" w:rsidRDefault="009310ED" w:rsidP="009310ED">
      <w:pPr>
        <w:widowControl w:val="0"/>
        <w:autoSpaceDE w:val="0"/>
        <w:autoSpaceDN w:val="0"/>
        <w:adjustRightInd w:val="0"/>
        <w:rPr>
          <w:rFonts w:cs="Verdana"/>
        </w:rPr>
      </w:pPr>
      <w:r w:rsidRPr="00164A4B">
        <w:rPr>
          <w:rFonts w:cs="Verdana"/>
        </w:rPr>
        <w:t>  The swallows fly low</w:t>
      </w:r>
    </w:p>
    <w:p w14:paraId="6555D523" w14:textId="77777777" w:rsidR="009310ED" w:rsidRPr="00164A4B" w:rsidRDefault="009310ED" w:rsidP="009310ED">
      <w:pPr>
        <w:widowControl w:val="0"/>
        <w:autoSpaceDE w:val="0"/>
        <w:autoSpaceDN w:val="0"/>
        <w:adjustRightInd w:val="0"/>
        <w:rPr>
          <w:rFonts w:cs="Verdana"/>
        </w:rPr>
      </w:pPr>
      <w:r w:rsidRPr="00164A4B">
        <w:rPr>
          <w:rFonts w:cs="Verdana"/>
        </w:rPr>
        <w:t>Over the field in clouded days,</w:t>
      </w:r>
    </w:p>
    <w:p w14:paraId="28DE84B8" w14:textId="77777777" w:rsidR="009310ED" w:rsidRPr="00164A4B" w:rsidRDefault="009310ED" w:rsidP="009310ED">
      <w:pPr>
        <w:widowControl w:val="0"/>
        <w:autoSpaceDE w:val="0"/>
        <w:autoSpaceDN w:val="0"/>
        <w:adjustRightInd w:val="0"/>
        <w:rPr>
          <w:rFonts w:cs="Verdana"/>
        </w:rPr>
      </w:pPr>
      <w:r w:rsidRPr="00164A4B">
        <w:rPr>
          <w:rFonts w:cs="Verdana"/>
        </w:rPr>
        <w:t>  The forest-field of Shiloh—</w:t>
      </w:r>
    </w:p>
    <w:p w14:paraId="7B965AFC" w14:textId="77777777" w:rsidR="009310ED" w:rsidRPr="00164A4B" w:rsidRDefault="009310ED" w:rsidP="009310ED">
      <w:pPr>
        <w:widowControl w:val="0"/>
        <w:autoSpaceDE w:val="0"/>
        <w:autoSpaceDN w:val="0"/>
        <w:adjustRightInd w:val="0"/>
        <w:rPr>
          <w:rFonts w:cs="Verdana"/>
        </w:rPr>
      </w:pPr>
      <w:r w:rsidRPr="00164A4B">
        <w:rPr>
          <w:rFonts w:cs="Verdana"/>
        </w:rPr>
        <w:t>Over the field where April rain</w:t>
      </w:r>
    </w:p>
    <w:p w14:paraId="522D7513" w14:textId="77777777" w:rsidR="009310ED" w:rsidRPr="00164A4B" w:rsidRDefault="009310ED" w:rsidP="009310ED">
      <w:pPr>
        <w:widowControl w:val="0"/>
        <w:autoSpaceDE w:val="0"/>
        <w:autoSpaceDN w:val="0"/>
        <w:adjustRightInd w:val="0"/>
        <w:rPr>
          <w:rFonts w:cs="Verdana"/>
        </w:rPr>
      </w:pPr>
      <w:r w:rsidRPr="00164A4B">
        <w:rPr>
          <w:rFonts w:cs="Verdana"/>
        </w:rPr>
        <w:t>Solaced the parched ones stretched in pain</w:t>
      </w:r>
    </w:p>
    <w:p w14:paraId="34F139BD" w14:textId="77777777" w:rsidR="009310ED" w:rsidRPr="00164A4B" w:rsidRDefault="009310ED" w:rsidP="009310ED">
      <w:pPr>
        <w:widowControl w:val="0"/>
        <w:autoSpaceDE w:val="0"/>
        <w:autoSpaceDN w:val="0"/>
        <w:adjustRightInd w:val="0"/>
        <w:rPr>
          <w:rFonts w:cs="Verdana"/>
        </w:rPr>
      </w:pPr>
      <w:r w:rsidRPr="00164A4B">
        <w:rPr>
          <w:rFonts w:cs="Verdana"/>
        </w:rPr>
        <w:t>Through the pause of night</w:t>
      </w:r>
    </w:p>
    <w:p w14:paraId="2540C75A" w14:textId="77777777" w:rsidR="009310ED" w:rsidRPr="00164A4B" w:rsidRDefault="009310ED" w:rsidP="009310ED">
      <w:pPr>
        <w:widowControl w:val="0"/>
        <w:autoSpaceDE w:val="0"/>
        <w:autoSpaceDN w:val="0"/>
        <w:adjustRightInd w:val="0"/>
        <w:rPr>
          <w:rFonts w:cs="Verdana"/>
        </w:rPr>
      </w:pPr>
      <w:r w:rsidRPr="00164A4B">
        <w:rPr>
          <w:rFonts w:cs="Verdana"/>
        </w:rPr>
        <w:t>That followed the Sunday fight</w:t>
      </w:r>
    </w:p>
    <w:p w14:paraId="412C8A4F" w14:textId="77777777" w:rsidR="009310ED" w:rsidRPr="00164A4B" w:rsidRDefault="009310ED" w:rsidP="009310ED">
      <w:pPr>
        <w:widowControl w:val="0"/>
        <w:autoSpaceDE w:val="0"/>
        <w:autoSpaceDN w:val="0"/>
        <w:adjustRightInd w:val="0"/>
        <w:rPr>
          <w:rFonts w:cs="Verdana"/>
        </w:rPr>
      </w:pPr>
      <w:r w:rsidRPr="00164A4B">
        <w:rPr>
          <w:rFonts w:cs="Verdana"/>
        </w:rPr>
        <w:t>  Around the church of Shiloh—</w:t>
      </w:r>
    </w:p>
    <w:p w14:paraId="64C2BE88" w14:textId="77777777" w:rsidR="009310ED" w:rsidRPr="00164A4B" w:rsidRDefault="009310ED" w:rsidP="009310ED">
      <w:pPr>
        <w:widowControl w:val="0"/>
        <w:autoSpaceDE w:val="0"/>
        <w:autoSpaceDN w:val="0"/>
        <w:adjustRightInd w:val="0"/>
        <w:rPr>
          <w:rFonts w:cs="Verdana"/>
        </w:rPr>
      </w:pPr>
      <w:r w:rsidRPr="00164A4B">
        <w:rPr>
          <w:rFonts w:cs="Verdana"/>
        </w:rPr>
        <w:t>The church so lone, the log-built one,</w:t>
      </w:r>
    </w:p>
    <w:p w14:paraId="1E144C56" w14:textId="77777777" w:rsidR="009310ED" w:rsidRPr="00164A4B" w:rsidRDefault="009310ED" w:rsidP="009310ED">
      <w:pPr>
        <w:widowControl w:val="0"/>
        <w:autoSpaceDE w:val="0"/>
        <w:autoSpaceDN w:val="0"/>
        <w:adjustRightInd w:val="0"/>
        <w:rPr>
          <w:rFonts w:cs="Verdana"/>
        </w:rPr>
      </w:pPr>
      <w:r w:rsidRPr="00164A4B">
        <w:rPr>
          <w:rFonts w:cs="Verdana"/>
        </w:rPr>
        <w:t>That echoed to many a parting groan</w:t>
      </w:r>
    </w:p>
    <w:p w14:paraId="0BC14C6C" w14:textId="77777777" w:rsidR="009310ED" w:rsidRPr="00164A4B" w:rsidRDefault="009310ED" w:rsidP="009310ED">
      <w:pPr>
        <w:widowControl w:val="0"/>
        <w:autoSpaceDE w:val="0"/>
        <w:autoSpaceDN w:val="0"/>
        <w:adjustRightInd w:val="0"/>
        <w:rPr>
          <w:rFonts w:cs="Verdana"/>
        </w:rPr>
      </w:pPr>
      <w:r w:rsidRPr="00164A4B">
        <w:rPr>
          <w:rFonts w:cs="Verdana"/>
        </w:rPr>
        <w:t>    And natural prayer</w:t>
      </w:r>
    </w:p>
    <w:p w14:paraId="119D8229" w14:textId="77777777" w:rsidR="009310ED" w:rsidRPr="00164A4B" w:rsidRDefault="009310ED" w:rsidP="009310ED">
      <w:pPr>
        <w:widowControl w:val="0"/>
        <w:autoSpaceDE w:val="0"/>
        <w:autoSpaceDN w:val="0"/>
        <w:adjustRightInd w:val="0"/>
        <w:rPr>
          <w:rFonts w:cs="Verdana"/>
        </w:rPr>
      </w:pPr>
      <w:r w:rsidRPr="00164A4B">
        <w:rPr>
          <w:rFonts w:cs="Verdana"/>
        </w:rPr>
        <w:t>Of dying foemen mingled there—</w:t>
      </w:r>
    </w:p>
    <w:p w14:paraId="629717D7" w14:textId="77777777" w:rsidR="009310ED" w:rsidRPr="00164A4B" w:rsidRDefault="009310ED" w:rsidP="009310ED">
      <w:pPr>
        <w:widowControl w:val="0"/>
        <w:autoSpaceDE w:val="0"/>
        <w:autoSpaceDN w:val="0"/>
        <w:adjustRightInd w:val="0"/>
        <w:rPr>
          <w:rFonts w:cs="Verdana"/>
        </w:rPr>
      </w:pPr>
      <w:r w:rsidRPr="00164A4B">
        <w:rPr>
          <w:rFonts w:cs="Verdana"/>
        </w:rPr>
        <w:t>Foemen at morn, but friends at eve—</w:t>
      </w:r>
    </w:p>
    <w:p w14:paraId="597A6EBE" w14:textId="77777777" w:rsidR="009310ED" w:rsidRPr="00164A4B" w:rsidRDefault="009310ED" w:rsidP="009310ED">
      <w:pPr>
        <w:widowControl w:val="0"/>
        <w:autoSpaceDE w:val="0"/>
        <w:autoSpaceDN w:val="0"/>
        <w:adjustRightInd w:val="0"/>
        <w:rPr>
          <w:rFonts w:cs="Verdana"/>
        </w:rPr>
      </w:pPr>
      <w:r w:rsidRPr="00164A4B">
        <w:rPr>
          <w:rFonts w:cs="Verdana"/>
        </w:rPr>
        <w:t>  Fame or country least their care:</w:t>
      </w:r>
    </w:p>
    <w:p w14:paraId="48F74E7B" w14:textId="77777777" w:rsidR="009310ED" w:rsidRPr="00164A4B" w:rsidRDefault="009310ED" w:rsidP="009310ED">
      <w:pPr>
        <w:widowControl w:val="0"/>
        <w:autoSpaceDE w:val="0"/>
        <w:autoSpaceDN w:val="0"/>
        <w:adjustRightInd w:val="0"/>
        <w:rPr>
          <w:rFonts w:cs="Verdana"/>
        </w:rPr>
      </w:pPr>
      <w:r w:rsidRPr="00164A4B">
        <w:rPr>
          <w:rFonts w:cs="Verdana"/>
        </w:rPr>
        <w:t>(What like a bullet can undeceive!)</w:t>
      </w:r>
    </w:p>
    <w:p w14:paraId="528AAE42" w14:textId="77777777" w:rsidR="009310ED" w:rsidRPr="00164A4B" w:rsidRDefault="009310ED" w:rsidP="009310ED">
      <w:pPr>
        <w:widowControl w:val="0"/>
        <w:autoSpaceDE w:val="0"/>
        <w:autoSpaceDN w:val="0"/>
        <w:adjustRightInd w:val="0"/>
        <w:rPr>
          <w:rFonts w:cs="Verdana"/>
        </w:rPr>
      </w:pPr>
      <w:r w:rsidRPr="00164A4B">
        <w:rPr>
          <w:rFonts w:cs="Verdana"/>
        </w:rPr>
        <w:t>  But now they lie low,</w:t>
      </w:r>
    </w:p>
    <w:p w14:paraId="2D4BF132" w14:textId="77777777" w:rsidR="009310ED" w:rsidRPr="00164A4B" w:rsidRDefault="009310ED" w:rsidP="009310ED">
      <w:pPr>
        <w:widowControl w:val="0"/>
        <w:autoSpaceDE w:val="0"/>
        <w:autoSpaceDN w:val="0"/>
        <w:adjustRightInd w:val="0"/>
        <w:rPr>
          <w:rFonts w:cs="Verdana"/>
        </w:rPr>
      </w:pPr>
      <w:r w:rsidRPr="00164A4B">
        <w:rPr>
          <w:rFonts w:cs="Verdana"/>
        </w:rPr>
        <w:t>While over them the swallows skim,</w:t>
      </w:r>
    </w:p>
    <w:p w14:paraId="5570CF1F" w14:textId="77777777" w:rsidR="009310ED" w:rsidRDefault="009310ED" w:rsidP="009310ED">
      <w:pPr>
        <w:widowControl w:val="0"/>
        <w:autoSpaceDE w:val="0"/>
        <w:autoSpaceDN w:val="0"/>
        <w:adjustRightInd w:val="0"/>
        <w:spacing w:after="60"/>
        <w:rPr>
          <w:rFonts w:cs="Verdana"/>
        </w:rPr>
      </w:pPr>
      <w:r w:rsidRPr="00164A4B">
        <w:rPr>
          <w:rFonts w:cs="Verdana"/>
        </w:rPr>
        <w:t>  And all is hushed at Shiloh.</w:t>
      </w:r>
    </w:p>
    <w:p w14:paraId="63E3AF5F" w14:textId="77777777" w:rsidR="00863001" w:rsidRDefault="00863001" w:rsidP="00863001">
      <w:pPr>
        <w:widowControl w:val="0"/>
        <w:autoSpaceDE w:val="0"/>
        <w:autoSpaceDN w:val="0"/>
        <w:adjustRightInd w:val="0"/>
        <w:spacing w:after="60"/>
        <w:rPr>
          <w:rFonts w:ascii="Georgia" w:hAnsi="Georgia" w:cs="Georgia"/>
          <w:b/>
        </w:rPr>
      </w:pPr>
    </w:p>
    <w:p w14:paraId="0B212888" w14:textId="77777777" w:rsidR="002566F5" w:rsidRDefault="002566F5">
      <w:pPr>
        <w:rPr>
          <w:rFonts w:cs="Verdana"/>
          <w:b/>
          <w:bCs/>
        </w:rPr>
      </w:pPr>
      <w:r>
        <w:rPr>
          <w:rFonts w:cs="Verdana"/>
          <w:b/>
          <w:bCs/>
        </w:rPr>
        <w:br w:type="page"/>
      </w:r>
    </w:p>
    <w:p w14:paraId="2E0166A7" w14:textId="477C6AFC" w:rsidR="009310ED" w:rsidRPr="00164A4B" w:rsidRDefault="009310ED" w:rsidP="009310ED">
      <w:pPr>
        <w:widowControl w:val="0"/>
        <w:autoSpaceDE w:val="0"/>
        <w:autoSpaceDN w:val="0"/>
        <w:adjustRightInd w:val="0"/>
        <w:spacing w:after="360"/>
        <w:rPr>
          <w:rFonts w:cs="Verdana"/>
          <w:b/>
          <w:bCs/>
        </w:rPr>
      </w:pPr>
      <w:r>
        <w:rPr>
          <w:rFonts w:cs="Verdana"/>
          <w:b/>
          <w:bCs/>
        </w:rPr>
        <w:t>8. Herman Melville, “</w:t>
      </w:r>
      <w:r w:rsidRPr="00164A4B">
        <w:rPr>
          <w:rFonts w:cs="Verdana"/>
          <w:b/>
          <w:bCs/>
        </w:rPr>
        <w:t>A Utilita</w:t>
      </w:r>
      <w:r>
        <w:rPr>
          <w:rFonts w:cs="Verdana"/>
          <w:b/>
          <w:bCs/>
        </w:rPr>
        <w:t>rian View of the Monitors Fight” (1865)</w:t>
      </w:r>
    </w:p>
    <w:p w14:paraId="06CBD81B" w14:textId="77777777" w:rsidR="009310ED" w:rsidRPr="00164A4B" w:rsidRDefault="009310ED" w:rsidP="009310ED">
      <w:pPr>
        <w:widowControl w:val="0"/>
        <w:autoSpaceDE w:val="0"/>
        <w:autoSpaceDN w:val="0"/>
        <w:adjustRightInd w:val="0"/>
        <w:rPr>
          <w:rFonts w:cs="Verdana"/>
        </w:rPr>
      </w:pPr>
      <w:r w:rsidRPr="00164A4B">
        <w:rPr>
          <w:rFonts w:cs="Verdana"/>
        </w:rPr>
        <w:t>Plain be the phrase, yet apt the verse,</w:t>
      </w:r>
    </w:p>
    <w:p w14:paraId="552E4991" w14:textId="77777777" w:rsidR="009310ED" w:rsidRPr="00164A4B" w:rsidRDefault="009310ED" w:rsidP="009310ED">
      <w:pPr>
        <w:widowControl w:val="0"/>
        <w:autoSpaceDE w:val="0"/>
        <w:autoSpaceDN w:val="0"/>
        <w:adjustRightInd w:val="0"/>
        <w:rPr>
          <w:rFonts w:cs="Verdana"/>
        </w:rPr>
      </w:pPr>
      <w:r w:rsidRPr="00164A4B">
        <w:rPr>
          <w:rFonts w:cs="Verdana"/>
        </w:rPr>
        <w:t>  More ponderous than nimble;</w:t>
      </w:r>
    </w:p>
    <w:p w14:paraId="6BC91DA2" w14:textId="77777777" w:rsidR="009310ED" w:rsidRPr="00164A4B" w:rsidRDefault="009310ED" w:rsidP="009310ED">
      <w:pPr>
        <w:widowControl w:val="0"/>
        <w:autoSpaceDE w:val="0"/>
        <w:autoSpaceDN w:val="0"/>
        <w:adjustRightInd w:val="0"/>
        <w:rPr>
          <w:rFonts w:cs="Verdana"/>
        </w:rPr>
      </w:pPr>
      <w:r w:rsidRPr="00164A4B">
        <w:rPr>
          <w:rFonts w:cs="Verdana"/>
        </w:rPr>
        <w:t>For since grimed War here laid aside</w:t>
      </w:r>
    </w:p>
    <w:p w14:paraId="1D82C784" w14:textId="77777777" w:rsidR="009310ED" w:rsidRPr="00164A4B" w:rsidRDefault="009310ED" w:rsidP="009310ED">
      <w:pPr>
        <w:widowControl w:val="0"/>
        <w:autoSpaceDE w:val="0"/>
        <w:autoSpaceDN w:val="0"/>
        <w:adjustRightInd w:val="0"/>
        <w:rPr>
          <w:rFonts w:cs="Verdana"/>
        </w:rPr>
      </w:pPr>
      <w:r w:rsidRPr="00164A4B">
        <w:rPr>
          <w:rFonts w:cs="Verdana"/>
        </w:rPr>
        <w:t>His Orient pomp, '</w:t>
      </w:r>
      <w:proofErr w:type="spellStart"/>
      <w:r w:rsidRPr="00164A4B">
        <w:rPr>
          <w:rFonts w:cs="Verdana"/>
        </w:rPr>
        <w:t>twould</w:t>
      </w:r>
      <w:proofErr w:type="spellEnd"/>
      <w:r w:rsidRPr="00164A4B">
        <w:rPr>
          <w:rFonts w:cs="Verdana"/>
        </w:rPr>
        <w:t xml:space="preserve"> ill befit</w:t>
      </w:r>
    </w:p>
    <w:p w14:paraId="3D2CC994" w14:textId="77777777" w:rsidR="009310ED" w:rsidRPr="00164A4B" w:rsidRDefault="009310ED" w:rsidP="009310ED">
      <w:pPr>
        <w:widowControl w:val="0"/>
        <w:autoSpaceDE w:val="0"/>
        <w:autoSpaceDN w:val="0"/>
        <w:adjustRightInd w:val="0"/>
        <w:rPr>
          <w:rFonts w:cs="Verdana"/>
        </w:rPr>
      </w:pPr>
      <w:r w:rsidRPr="00164A4B">
        <w:rPr>
          <w:rFonts w:cs="Verdana"/>
        </w:rPr>
        <w:t>    Overmuch to ply</w:t>
      </w:r>
    </w:p>
    <w:p w14:paraId="7A3DF633" w14:textId="77777777" w:rsidR="009310ED" w:rsidRPr="00164A4B" w:rsidRDefault="009310ED" w:rsidP="009310ED">
      <w:pPr>
        <w:widowControl w:val="0"/>
        <w:autoSpaceDE w:val="0"/>
        <w:autoSpaceDN w:val="0"/>
        <w:adjustRightInd w:val="0"/>
        <w:rPr>
          <w:rFonts w:cs="Verdana"/>
        </w:rPr>
      </w:pPr>
      <w:proofErr w:type="gramStart"/>
      <w:r w:rsidRPr="00164A4B">
        <w:rPr>
          <w:rFonts w:cs="Verdana"/>
        </w:rPr>
        <w:t>The Rhyme's barbaric cymbal.</w:t>
      </w:r>
      <w:proofErr w:type="gramEnd"/>
    </w:p>
    <w:p w14:paraId="361AEEA6" w14:textId="77777777" w:rsidR="009310ED" w:rsidRPr="00164A4B" w:rsidRDefault="009310ED" w:rsidP="009310ED">
      <w:pPr>
        <w:widowControl w:val="0"/>
        <w:autoSpaceDE w:val="0"/>
        <w:autoSpaceDN w:val="0"/>
        <w:adjustRightInd w:val="0"/>
        <w:rPr>
          <w:rFonts w:cs="Verdana"/>
        </w:rPr>
      </w:pPr>
    </w:p>
    <w:p w14:paraId="42423457" w14:textId="77777777" w:rsidR="009310ED" w:rsidRPr="00164A4B" w:rsidRDefault="009310ED" w:rsidP="009310ED">
      <w:pPr>
        <w:widowControl w:val="0"/>
        <w:autoSpaceDE w:val="0"/>
        <w:autoSpaceDN w:val="0"/>
        <w:adjustRightInd w:val="0"/>
        <w:rPr>
          <w:rFonts w:cs="Verdana"/>
        </w:rPr>
      </w:pPr>
      <w:r w:rsidRPr="00164A4B">
        <w:rPr>
          <w:rFonts w:cs="Verdana"/>
        </w:rPr>
        <w:t>Hail to victory without the gaud</w:t>
      </w:r>
    </w:p>
    <w:p w14:paraId="00DEC5E0" w14:textId="77777777" w:rsidR="009310ED" w:rsidRPr="00164A4B" w:rsidRDefault="009310ED" w:rsidP="009310ED">
      <w:pPr>
        <w:widowControl w:val="0"/>
        <w:autoSpaceDE w:val="0"/>
        <w:autoSpaceDN w:val="0"/>
        <w:adjustRightInd w:val="0"/>
        <w:rPr>
          <w:rFonts w:cs="Verdana"/>
        </w:rPr>
      </w:pPr>
      <w:r w:rsidRPr="00164A4B">
        <w:rPr>
          <w:rFonts w:cs="Verdana"/>
        </w:rPr>
        <w:t>  Of glory; zeal that needs no fans</w:t>
      </w:r>
    </w:p>
    <w:p w14:paraId="7D59D4CC" w14:textId="77777777" w:rsidR="009310ED" w:rsidRPr="00164A4B" w:rsidRDefault="009310ED" w:rsidP="009310ED">
      <w:pPr>
        <w:widowControl w:val="0"/>
        <w:autoSpaceDE w:val="0"/>
        <w:autoSpaceDN w:val="0"/>
        <w:adjustRightInd w:val="0"/>
        <w:rPr>
          <w:rFonts w:cs="Verdana"/>
        </w:rPr>
      </w:pPr>
      <w:r w:rsidRPr="00164A4B">
        <w:rPr>
          <w:rFonts w:cs="Verdana"/>
        </w:rPr>
        <w:t>Of banners; plain mechanic power</w:t>
      </w:r>
    </w:p>
    <w:p w14:paraId="7A459FAD" w14:textId="77777777" w:rsidR="009310ED" w:rsidRPr="00164A4B" w:rsidRDefault="009310ED" w:rsidP="009310ED">
      <w:pPr>
        <w:widowControl w:val="0"/>
        <w:autoSpaceDE w:val="0"/>
        <w:autoSpaceDN w:val="0"/>
        <w:adjustRightInd w:val="0"/>
        <w:rPr>
          <w:rFonts w:cs="Verdana"/>
        </w:rPr>
      </w:pPr>
      <w:r w:rsidRPr="00164A4B">
        <w:rPr>
          <w:rFonts w:cs="Verdana"/>
        </w:rPr>
        <w:t>Plied cogently in War now placed—</w:t>
      </w:r>
    </w:p>
    <w:p w14:paraId="5C0BA81B" w14:textId="77777777" w:rsidR="009310ED" w:rsidRPr="00164A4B" w:rsidRDefault="009310ED" w:rsidP="009310ED">
      <w:pPr>
        <w:widowControl w:val="0"/>
        <w:autoSpaceDE w:val="0"/>
        <w:autoSpaceDN w:val="0"/>
        <w:adjustRightInd w:val="0"/>
        <w:rPr>
          <w:rFonts w:cs="Verdana"/>
        </w:rPr>
      </w:pPr>
      <w:r w:rsidRPr="00164A4B">
        <w:rPr>
          <w:rFonts w:cs="Verdana"/>
        </w:rPr>
        <w:t>    Where War belongs—</w:t>
      </w:r>
    </w:p>
    <w:p w14:paraId="463D022E" w14:textId="77777777" w:rsidR="009310ED" w:rsidRPr="00164A4B" w:rsidRDefault="009310ED" w:rsidP="009310ED">
      <w:pPr>
        <w:widowControl w:val="0"/>
        <w:autoSpaceDE w:val="0"/>
        <w:autoSpaceDN w:val="0"/>
        <w:adjustRightInd w:val="0"/>
        <w:rPr>
          <w:rFonts w:cs="Verdana"/>
        </w:rPr>
      </w:pPr>
      <w:r w:rsidRPr="00164A4B">
        <w:rPr>
          <w:rFonts w:cs="Verdana"/>
        </w:rPr>
        <w:t>Among the trades and artisans.</w:t>
      </w:r>
    </w:p>
    <w:p w14:paraId="2D89678B" w14:textId="77777777" w:rsidR="009310ED" w:rsidRPr="00164A4B" w:rsidRDefault="009310ED" w:rsidP="009310ED">
      <w:pPr>
        <w:widowControl w:val="0"/>
        <w:autoSpaceDE w:val="0"/>
        <w:autoSpaceDN w:val="0"/>
        <w:adjustRightInd w:val="0"/>
        <w:rPr>
          <w:rFonts w:cs="Verdana"/>
        </w:rPr>
      </w:pPr>
    </w:p>
    <w:p w14:paraId="0B560841" w14:textId="77777777" w:rsidR="009310ED" w:rsidRPr="00164A4B" w:rsidRDefault="009310ED" w:rsidP="009310ED">
      <w:pPr>
        <w:widowControl w:val="0"/>
        <w:autoSpaceDE w:val="0"/>
        <w:autoSpaceDN w:val="0"/>
        <w:adjustRightInd w:val="0"/>
        <w:rPr>
          <w:rFonts w:cs="Verdana"/>
        </w:rPr>
      </w:pPr>
      <w:r w:rsidRPr="00164A4B">
        <w:rPr>
          <w:rFonts w:cs="Verdana"/>
        </w:rPr>
        <w:t>Yet this was battle, and intense—</w:t>
      </w:r>
    </w:p>
    <w:p w14:paraId="7E876766" w14:textId="77777777" w:rsidR="009310ED" w:rsidRPr="00164A4B" w:rsidRDefault="009310ED" w:rsidP="009310ED">
      <w:pPr>
        <w:widowControl w:val="0"/>
        <w:autoSpaceDE w:val="0"/>
        <w:autoSpaceDN w:val="0"/>
        <w:adjustRightInd w:val="0"/>
        <w:rPr>
          <w:rFonts w:cs="Verdana"/>
        </w:rPr>
      </w:pPr>
      <w:r w:rsidRPr="00164A4B">
        <w:rPr>
          <w:rFonts w:cs="Verdana"/>
        </w:rPr>
        <w:t>  Beyond the strife of fleets heroic;</w:t>
      </w:r>
    </w:p>
    <w:p w14:paraId="2B96A054" w14:textId="77777777" w:rsidR="009310ED" w:rsidRPr="00164A4B" w:rsidRDefault="009310ED" w:rsidP="009310ED">
      <w:pPr>
        <w:widowControl w:val="0"/>
        <w:autoSpaceDE w:val="0"/>
        <w:autoSpaceDN w:val="0"/>
        <w:adjustRightInd w:val="0"/>
        <w:rPr>
          <w:rFonts w:cs="Verdana"/>
        </w:rPr>
      </w:pPr>
      <w:r w:rsidRPr="00164A4B">
        <w:rPr>
          <w:rFonts w:cs="Verdana"/>
        </w:rPr>
        <w:t>Deadlier, closer, calm 'mid storm;</w:t>
      </w:r>
    </w:p>
    <w:p w14:paraId="4C917C20" w14:textId="77777777" w:rsidR="009310ED" w:rsidRPr="00164A4B" w:rsidRDefault="009310ED" w:rsidP="009310ED">
      <w:pPr>
        <w:widowControl w:val="0"/>
        <w:autoSpaceDE w:val="0"/>
        <w:autoSpaceDN w:val="0"/>
        <w:adjustRightInd w:val="0"/>
        <w:rPr>
          <w:rFonts w:cs="Verdana"/>
        </w:rPr>
      </w:pPr>
      <w:r w:rsidRPr="00164A4B">
        <w:rPr>
          <w:rFonts w:cs="Verdana"/>
        </w:rPr>
        <w:t>No passion; all went on by crank,</w:t>
      </w:r>
    </w:p>
    <w:p w14:paraId="0453A7A7" w14:textId="77777777" w:rsidR="009310ED" w:rsidRPr="00164A4B" w:rsidRDefault="009310ED" w:rsidP="009310ED">
      <w:pPr>
        <w:widowControl w:val="0"/>
        <w:autoSpaceDE w:val="0"/>
        <w:autoSpaceDN w:val="0"/>
        <w:adjustRightInd w:val="0"/>
        <w:rPr>
          <w:rFonts w:cs="Verdana"/>
        </w:rPr>
      </w:pPr>
      <w:r w:rsidRPr="00164A4B">
        <w:rPr>
          <w:rFonts w:cs="Verdana"/>
        </w:rPr>
        <w:t>    Pivot, and screw,</w:t>
      </w:r>
    </w:p>
    <w:p w14:paraId="185364D9" w14:textId="77777777" w:rsidR="009310ED" w:rsidRPr="00164A4B" w:rsidRDefault="009310ED" w:rsidP="009310ED">
      <w:pPr>
        <w:widowControl w:val="0"/>
        <w:autoSpaceDE w:val="0"/>
        <w:autoSpaceDN w:val="0"/>
        <w:adjustRightInd w:val="0"/>
        <w:rPr>
          <w:rFonts w:cs="Verdana"/>
        </w:rPr>
      </w:pPr>
      <w:proofErr w:type="gramStart"/>
      <w:r w:rsidRPr="00164A4B">
        <w:rPr>
          <w:rFonts w:cs="Verdana"/>
        </w:rPr>
        <w:t>And calculations of caloric.</w:t>
      </w:r>
      <w:proofErr w:type="gramEnd"/>
    </w:p>
    <w:p w14:paraId="52508EA1" w14:textId="77777777" w:rsidR="009310ED" w:rsidRPr="00164A4B" w:rsidRDefault="009310ED" w:rsidP="009310ED">
      <w:pPr>
        <w:widowControl w:val="0"/>
        <w:autoSpaceDE w:val="0"/>
        <w:autoSpaceDN w:val="0"/>
        <w:adjustRightInd w:val="0"/>
        <w:rPr>
          <w:rFonts w:cs="Verdana"/>
        </w:rPr>
      </w:pPr>
    </w:p>
    <w:p w14:paraId="777CA05C" w14:textId="77777777" w:rsidR="009310ED" w:rsidRPr="00164A4B" w:rsidRDefault="009310ED" w:rsidP="009310ED">
      <w:pPr>
        <w:widowControl w:val="0"/>
        <w:autoSpaceDE w:val="0"/>
        <w:autoSpaceDN w:val="0"/>
        <w:adjustRightInd w:val="0"/>
        <w:rPr>
          <w:rFonts w:cs="Verdana"/>
        </w:rPr>
      </w:pPr>
      <w:r w:rsidRPr="00164A4B">
        <w:rPr>
          <w:rFonts w:cs="Verdana"/>
        </w:rPr>
        <w:t>Needless to dwell; the story's known.</w:t>
      </w:r>
    </w:p>
    <w:p w14:paraId="0320DC84" w14:textId="77777777" w:rsidR="009310ED" w:rsidRPr="00164A4B" w:rsidRDefault="009310ED" w:rsidP="009310ED">
      <w:pPr>
        <w:widowControl w:val="0"/>
        <w:autoSpaceDE w:val="0"/>
        <w:autoSpaceDN w:val="0"/>
        <w:adjustRightInd w:val="0"/>
        <w:rPr>
          <w:rFonts w:cs="Verdana"/>
        </w:rPr>
      </w:pPr>
      <w:r w:rsidRPr="00164A4B">
        <w:rPr>
          <w:rFonts w:cs="Verdana"/>
        </w:rPr>
        <w:t>  </w:t>
      </w:r>
      <w:proofErr w:type="gramStart"/>
      <w:r w:rsidRPr="00164A4B">
        <w:rPr>
          <w:rFonts w:cs="Verdana"/>
        </w:rPr>
        <w:t>the</w:t>
      </w:r>
      <w:proofErr w:type="gramEnd"/>
      <w:r w:rsidRPr="00164A4B">
        <w:rPr>
          <w:rFonts w:cs="Verdana"/>
        </w:rPr>
        <w:t xml:space="preserve"> ringing of those plates on plates</w:t>
      </w:r>
    </w:p>
    <w:p w14:paraId="1EB8676E" w14:textId="77777777" w:rsidR="009310ED" w:rsidRPr="00164A4B" w:rsidRDefault="009310ED" w:rsidP="009310ED">
      <w:pPr>
        <w:widowControl w:val="0"/>
        <w:autoSpaceDE w:val="0"/>
        <w:autoSpaceDN w:val="0"/>
        <w:adjustRightInd w:val="0"/>
        <w:rPr>
          <w:rFonts w:cs="Verdana"/>
        </w:rPr>
      </w:pPr>
      <w:r w:rsidRPr="00164A4B">
        <w:rPr>
          <w:rFonts w:cs="Verdana"/>
        </w:rPr>
        <w:t xml:space="preserve">Still </w:t>
      </w:r>
      <w:proofErr w:type="spellStart"/>
      <w:r w:rsidRPr="00164A4B">
        <w:rPr>
          <w:rFonts w:cs="Verdana"/>
        </w:rPr>
        <w:t>ringeth</w:t>
      </w:r>
      <w:proofErr w:type="spellEnd"/>
      <w:r w:rsidRPr="00164A4B">
        <w:rPr>
          <w:rFonts w:cs="Verdana"/>
        </w:rPr>
        <w:t xml:space="preserve"> round the world—</w:t>
      </w:r>
    </w:p>
    <w:p w14:paraId="2364B8A3" w14:textId="77777777" w:rsidR="009310ED" w:rsidRPr="00164A4B" w:rsidRDefault="009310ED" w:rsidP="009310ED">
      <w:pPr>
        <w:widowControl w:val="0"/>
        <w:autoSpaceDE w:val="0"/>
        <w:autoSpaceDN w:val="0"/>
        <w:adjustRightInd w:val="0"/>
        <w:rPr>
          <w:rFonts w:cs="Verdana"/>
        </w:rPr>
      </w:pPr>
      <w:proofErr w:type="gramStart"/>
      <w:r w:rsidRPr="00164A4B">
        <w:rPr>
          <w:rFonts w:cs="Verdana"/>
        </w:rPr>
        <w:t>The clangor of that blacksmith's fray.</w:t>
      </w:r>
      <w:proofErr w:type="gramEnd"/>
    </w:p>
    <w:p w14:paraId="6A0C0F3E" w14:textId="77777777" w:rsidR="009310ED" w:rsidRPr="00164A4B" w:rsidRDefault="009310ED" w:rsidP="009310ED">
      <w:pPr>
        <w:widowControl w:val="0"/>
        <w:autoSpaceDE w:val="0"/>
        <w:autoSpaceDN w:val="0"/>
        <w:adjustRightInd w:val="0"/>
        <w:rPr>
          <w:rFonts w:cs="Verdana"/>
        </w:rPr>
      </w:pPr>
      <w:r w:rsidRPr="00164A4B">
        <w:rPr>
          <w:rFonts w:cs="Verdana"/>
        </w:rPr>
        <w:t>    The anvil-din</w:t>
      </w:r>
    </w:p>
    <w:p w14:paraId="6BB1A90B" w14:textId="77777777" w:rsidR="009310ED" w:rsidRPr="00164A4B" w:rsidRDefault="009310ED" w:rsidP="009310ED">
      <w:pPr>
        <w:widowControl w:val="0"/>
        <w:autoSpaceDE w:val="0"/>
        <w:autoSpaceDN w:val="0"/>
        <w:adjustRightInd w:val="0"/>
        <w:rPr>
          <w:rFonts w:cs="Verdana"/>
        </w:rPr>
      </w:pPr>
      <w:r w:rsidRPr="00164A4B">
        <w:rPr>
          <w:rFonts w:cs="Verdana"/>
        </w:rPr>
        <w:t>Resounds this message from the Fates:</w:t>
      </w:r>
    </w:p>
    <w:p w14:paraId="19AEFDF0" w14:textId="77777777" w:rsidR="009310ED" w:rsidRPr="00164A4B" w:rsidRDefault="009310ED" w:rsidP="009310ED">
      <w:pPr>
        <w:widowControl w:val="0"/>
        <w:autoSpaceDE w:val="0"/>
        <w:autoSpaceDN w:val="0"/>
        <w:adjustRightInd w:val="0"/>
        <w:rPr>
          <w:rFonts w:cs="Verdana"/>
        </w:rPr>
      </w:pPr>
    </w:p>
    <w:p w14:paraId="6950AC3D" w14:textId="77777777" w:rsidR="009310ED" w:rsidRPr="00164A4B" w:rsidRDefault="009310ED" w:rsidP="009310ED">
      <w:pPr>
        <w:widowControl w:val="0"/>
        <w:autoSpaceDE w:val="0"/>
        <w:autoSpaceDN w:val="0"/>
        <w:adjustRightInd w:val="0"/>
        <w:rPr>
          <w:rFonts w:cs="Verdana"/>
        </w:rPr>
      </w:pPr>
      <w:r w:rsidRPr="00164A4B">
        <w:rPr>
          <w:rFonts w:cs="Verdana"/>
        </w:rPr>
        <w:t>War shall yet be, and to the end;</w:t>
      </w:r>
    </w:p>
    <w:p w14:paraId="56EC8802" w14:textId="77777777" w:rsidR="009310ED" w:rsidRPr="00164A4B" w:rsidRDefault="009310ED" w:rsidP="009310ED">
      <w:pPr>
        <w:widowControl w:val="0"/>
        <w:autoSpaceDE w:val="0"/>
        <w:autoSpaceDN w:val="0"/>
        <w:adjustRightInd w:val="0"/>
        <w:rPr>
          <w:rFonts w:cs="Verdana"/>
        </w:rPr>
      </w:pPr>
      <w:r w:rsidRPr="00164A4B">
        <w:rPr>
          <w:rFonts w:cs="Verdana"/>
        </w:rPr>
        <w:t xml:space="preserve">  But </w:t>
      </w:r>
      <w:proofErr w:type="gramStart"/>
      <w:r w:rsidRPr="00164A4B">
        <w:rPr>
          <w:rFonts w:cs="Verdana"/>
        </w:rPr>
        <w:t>war-paint</w:t>
      </w:r>
      <w:proofErr w:type="gramEnd"/>
      <w:r w:rsidRPr="00164A4B">
        <w:rPr>
          <w:rFonts w:cs="Verdana"/>
        </w:rPr>
        <w:t xml:space="preserve"> shows the streaks of weather;</w:t>
      </w:r>
    </w:p>
    <w:p w14:paraId="4B2AAB7D" w14:textId="77777777" w:rsidR="009310ED" w:rsidRPr="00164A4B" w:rsidRDefault="009310ED" w:rsidP="009310ED">
      <w:pPr>
        <w:widowControl w:val="0"/>
        <w:autoSpaceDE w:val="0"/>
        <w:autoSpaceDN w:val="0"/>
        <w:adjustRightInd w:val="0"/>
        <w:rPr>
          <w:rFonts w:cs="Verdana"/>
        </w:rPr>
      </w:pPr>
      <w:r w:rsidRPr="00164A4B">
        <w:rPr>
          <w:rFonts w:cs="Verdana"/>
        </w:rPr>
        <w:t>War yet shall be, but warriors</w:t>
      </w:r>
    </w:p>
    <w:p w14:paraId="3F01B06E" w14:textId="77777777" w:rsidR="009310ED" w:rsidRPr="00164A4B" w:rsidRDefault="009310ED" w:rsidP="009310ED">
      <w:pPr>
        <w:widowControl w:val="0"/>
        <w:autoSpaceDE w:val="0"/>
        <w:autoSpaceDN w:val="0"/>
        <w:adjustRightInd w:val="0"/>
        <w:rPr>
          <w:rFonts w:cs="Verdana"/>
        </w:rPr>
      </w:pPr>
      <w:r w:rsidRPr="00164A4B">
        <w:rPr>
          <w:rFonts w:cs="Verdana"/>
        </w:rPr>
        <w:t>Are now but operatives; War's made</w:t>
      </w:r>
    </w:p>
    <w:p w14:paraId="3EDA3385" w14:textId="77777777" w:rsidR="009310ED" w:rsidRPr="00164A4B" w:rsidRDefault="009310ED" w:rsidP="009310ED">
      <w:pPr>
        <w:widowControl w:val="0"/>
        <w:autoSpaceDE w:val="0"/>
        <w:autoSpaceDN w:val="0"/>
        <w:adjustRightInd w:val="0"/>
        <w:rPr>
          <w:rFonts w:cs="Verdana"/>
        </w:rPr>
      </w:pPr>
      <w:r w:rsidRPr="00164A4B">
        <w:rPr>
          <w:rFonts w:cs="Verdana"/>
        </w:rPr>
        <w:t>    Less grand than Peace,</w:t>
      </w:r>
    </w:p>
    <w:p w14:paraId="53F73AB3" w14:textId="77777777" w:rsidR="009310ED" w:rsidRPr="00164A4B" w:rsidRDefault="009310ED" w:rsidP="009310ED">
      <w:pPr>
        <w:widowControl w:val="0"/>
        <w:autoSpaceDE w:val="0"/>
        <w:autoSpaceDN w:val="0"/>
        <w:adjustRightInd w:val="0"/>
        <w:rPr>
          <w:rFonts w:cs="Verdana"/>
        </w:rPr>
      </w:pPr>
      <w:r w:rsidRPr="00164A4B">
        <w:rPr>
          <w:rFonts w:cs="Verdana"/>
        </w:rPr>
        <w:t>And a singe runs through lace and feather.</w:t>
      </w:r>
    </w:p>
    <w:p w14:paraId="67007AEF" w14:textId="77777777" w:rsidR="00863001" w:rsidRDefault="00863001" w:rsidP="00863001">
      <w:pPr>
        <w:widowControl w:val="0"/>
        <w:autoSpaceDE w:val="0"/>
        <w:autoSpaceDN w:val="0"/>
        <w:adjustRightInd w:val="0"/>
        <w:spacing w:after="60"/>
        <w:rPr>
          <w:rFonts w:ascii="Georgia" w:hAnsi="Georgia" w:cs="Georgia"/>
          <w:b/>
        </w:rPr>
      </w:pPr>
    </w:p>
    <w:p w14:paraId="1878FE3D" w14:textId="77777777" w:rsidR="00863001" w:rsidRDefault="00863001" w:rsidP="00863001">
      <w:pPr>
        <w:widowControl w:val="0"/>
        <w:autoSpaceDE w:val="0"/>
        <w:autoSpaceDN w:val="0"/>
        <w:adjustRightInd w:val="0"/>
        <w:spacing w:after="60"/>
        <w:rPr>
          <w:rFonts w:ascii="Georgia" w:hAnsi="Georgia" w:cs="Georgia"/>
          <w:b/>
        </w:rPr>
      </w:pPr>
    </w:p>
    <w:p w14:paraId="74BE34B6" w14:textId="77777777" w:rsidR="00863001" w:rsidRDefault="00863001" w:rsidP="00863001">
      <w:pPr>
        <w:widowControl w:val="0"/>
        <w:autoSpaceDE w:val="0"/>
        <w:autoSpaceDN w:val="0"/>
        <w:adjustRightInd w:val="0"/>
        <w:spacing w:after="60"/>
        <w:rPr>
          <w:rFonts w:ascii="Georgia" w:hAnsi="Georgia" w:cs="Georgia"/>
          <w:b/>
        </w:rPr>
      </w:pPr>
    </w:p>
    <w:p w14:paraId="3FF9200E" w14:textId="77777777" w:rsidR="00863001" w:rsidRDefault="00863001" w:rsidP="00863001">
      <w:pPr>
        <w:widowControl w:val="0"/>
        <w:autoSpaceDE w:val="0"/>
        <w:autoSpaceDN w:val="0"/>
        <w:adjustRightInd w:val="0"/>
        <w:spacing w:after="60"/>
        <w:rPr>
          <w:rFonts w:ascii="Georgia" w:hAnsi="Georgia" w:cs="Georgia"/>
          <w:b/>
        </w:rPr>
      </w:pPr>
    </w:p>
    <w:p w14:paraId="534F8F54" w14:textId="77777777" w:rsidR="00863001" w:rsidRDefault="00863001" w:rsidP="00863001">
      <w:pPr>
        <w:widowControl w:val="0"/>
        <w:autoSpaceDE w:val="0"/>
        <w:autoSpaceDN w:val="0"/>
        <w:adjustRightInd w:val="0"/>
        <w:spacing w:after="60"/>
        <w:rPr>
          <w:rFonts w:ascii="Georgia" w:hAnsi="Georgia" w:cs="Georgia"/>
          <w:b/>
        </w:rPr>
      </w:pPr>
    </w:p>
    <w:p w14:paraId="2E3A65FB" w14:textId="77777777" w:rsidR="00863001" w:rsidRDefault="00863001" w:rsidP="00863001">
      <w:pPr>
        <w:widowControl w:val="0"/>
        <w:autoSpaceDE w:val="0"/>
        <w:autoSpaceDN w:val="0"/>
        <w:adjustRightInd w:val="0"/>
        <w:spacing w:after="60"/>
        <w:rPr>
          <w:rFonts w:ascii="Georgia" w:hAnsi="Georgia" w:cs="Georgia"/>
          <w:b/>
        </w:rPr>
      </w:pPr>
    </w:p>
    <w:p w14:paraId="11670735" w14:textId="77777777" w:rsidR="00863001" w:rsidRDefault="00863001" w:rsidP="00863001">
      <w:pPr>
        <w:widowControl w:val="0"/>
        <w:autoSpaceDE w:val="0"/>
        <w:autoSpaceDN w:val="0"/>
        <w:adjustRightInd w:val="0"/>
        <w:spacing w:after="60"/>
        <w:rPr>
          <w:rFonts w:ascii="Georgia" w:hAnsi="Georgia" w:cs="Georgia"/>
          <w:b/>
        </w:rPr>
      </w:pPr>
    </w:p>
    <w:p w14:paraId="388C387F" w14:textId="77777777" w:rsidR="00863001" w:rsidRDefault="00863001" w:rsidP="00863001">
      <w:pPr>
        <w:widowControl w:val="0"/>
        <w:autoSpaceDE w:val="0"/>
        <w:autoSpaceDN w:val="0"/>
        <w:adjustRightInd w:val="0"/>
        <w:spacing w:after="60"/>
        <w:rPr>
          <w:rFonts w:ascii="Georgia" w:hAnsi="Georgia" w:cs="Georgia"/>
          <w:b/>
        </w:rPr>
      </w:pPr>
    </w:p>
    <w:p w14:paraId="1D3338AC" w14:textId="77777777" w:rsidR="005A2EBD" w:rsidRDefault="005A2EBD">
      <w:pPr>
        <w:rPr>
          <w:rFonts w:cs="Verdana"/>
          <w:b/>
        </w:rPr>
      </w:pPr>
      <w:r>
        <w:rPr>
          <w:rFonts w:cs="Verdana"/>
          <w:b/>
        </w:rPr>
        <w:br w:type="page"/>
      </w:r>
    </w:p>
    <w:p w14:paraId="423114CC" w14:textId="16E2FDE7" w:rsidR="009310ED" w:rsidRPr="00D46BA0" w:rsidRDefault="009310ED" w:rsidP="009310ED">
      <w:pPr>
        <w:widowControl w:val="0"/>
        <w:autoSpaceDE w:val="0"/>
        <w:autoSpaceDN w:val="0"/>
        <w:adjustRightInd w:val="0"/>
        <w:spacing w:after="60"/>
        <w:rPr>
          <w:rFonts w:cs="Verdana"/>
          <w:b/>
        </w:rPr>
      </w:pPr>
      <w:r w:rsidRPr="00D46BA0">
        <w:rPr>
          <w:rFonts w:cs="Verdana"/>
          <w:b/>
        </w:rPr>
        <w:t xml:space="preserve">9. Walt Whitman, “Spirit </w:t>
      </w:r>
      <w:proofErr w:type="gramStart"/>
      <w:r w:rsidRPr="00D46BA0">
        <w:rPr>
          <w:rFonts w:cs="Verdana"/>
          <w:b/>
        </w:rPr>
        <w:t>Whose</w:t>
      </w:r>
      <w:proofErr w:type="gramEnd"/>
      <w:r w:rsidRPr="00D46BA0">
        <w:rPr>
          <w:rFonts w:cs="Verdana"/>
          <w:b/>
        </w:rPr>
        <w:t xml:space="preserve"> Work is Done” (1865)</w:t>
      </w:r>
    </w:p>
    <w:p w14:paraId="6FF79EDD" w14:textId="77777777" w:rsidR="009310ED" w:rsidRDefault="009310ED" w:rsidP="009310ED">
      <w:pPr>
        <w:widowControl w:val="0"/>
        <w:autoSpaceDE w:val="0"/>
        <w:autoSpaceDN w:val="0"/>
        <w:adjustRightInd w:val="0"/>
        <w:spacing w:after="60"/>
        <w:rPr>
          <w:rFonts w:cs="Verdana"/>
        </w:rPr>
      </w:pPr>
    </w:p>
    <w:tbl>
      <w:tblPr>
        <w:tblW w:w="0" w:type="auto"/>
        <w:tblBorders>
          <w:top w:val="nil"/>
          <w:left w:val="nil"/>
          <w:right w:val="nil"/>
        </w:tblBorders>
        <w:tblLayout w:type="fixed"/>
        <w:tblLook w:val="0000" w:firstRow="0" w:lastRow="0" w:firstColumn="0" w:lastColumn="0" w:noHBand="0" w:noVBand="0"/>
      </w:tblPr>
      <w:tblGrid>
        <w:gridCol w:w="11420"/>
        <w:gridCol w:w="11420"/>
      </w:tblGrid>
      <w:tr w:rsidR="009310ED" w14:paraId="00D0D4DC" w14:textId="77777777" w:rsidTr="00C40523">
        <w:tc>
          <w:tcPr>
            <w:tcW w:w="11420" w:type="dxa"/>
            <w:vAlign w:val="center"/>
          </w:tcPr>
          <w:p w14:paraId="09966C70"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 xml:space="preserve">SPIRIT whose work is done! </w:t>
            </w:r>
            <w:proofErr w:type="gramStart"/>
            <w:r w:rsidRPr="00DB1FC6">
              <w:rPr>
                <w:rFonts w:cs="Times"/>
                <w:color w:val="000019"/>
              </w:rPr>
              <w:t>spirit</w:t>
            </w:r>
            <w:proofErr w:type="gramEnd"/>
            <w:r w:rsidRPr="00DB1FC6">
              <w:rPr>
                <w:rFonts w:cs="Times"/>
                <w:color w:val="000019"/>
              </w:rPr>
              <w:t xml:space="preserve"> of dreadful hours!</w:t>
            </w:r>
          </w:p>
        </w:tc>
        <w:tc>
          <w:tcPr>
            <w:tcW w:w="640" w:type="dxa"/>
          </w:tcPr>
          <w:p w14:paraId="6ACACABE"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328B11BF" w14:textId="77777777" w:rsidTr="00C40523">
        <w:tblPrEx>
          <w:tblBorders>
            <w:top w:val="none" w:sz="0" w:space="0" w:color="auto"/>
          </w:tblBorders>
        </w:tblPrEx>
        <w:tc>
          <w:tcPr>
            <w:tcW w:w="11420" w:type="dxa"/>
            <w:vAlign w:val="center"/>
          </w:tcPr>
          <w:p w14:paraId="6682BCE2"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Ere, departing, fade from my eyes your forests of bayonets;</w:t>
            </w:r>
          </w:p>
        </w:tc>
        <w:tc>
          <w:tcPr>
            <w:tcW w:w="640" w:type="dxa"/>
          </w:tcPr>
          <w:p w14:paraId="40951673"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3AFE389E" w14:textId="77777777" w:rsidTr="00C40523">
        <w:tblPrEx>
          <w:tblBorders>
            <w:top w:val="none" w:sz="0" w:space="0" w:color="auto"/>
          </w:tblBorders>
        </w:tblPrEx>
        <w:tc>
          <w:tcPr>
            <w:tcW w:w="11420" w:type="dxa"/>
            <w:vAlign w:val="center"/>
          </w:tcPr>
          <w:p w14:paraId="1C34894E"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Spirit of gloomiest fears and doubts, (yet onward ever unfaltering pressing;)</w:t>
            </w:r>
          </w:p>
        </w:tc>
        <w:tc>
          <w:tcPr>
            <w:tcW w:w="640" w:type="dxa"/>
          </w:tcPr>
          <w:p w14:paraId="268442AA"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2F678ED1" w14:textId="77777777" w:rsidTr="00C40523">
        <w:tblPrEx>
          <w:tblBorders>
            <w:top w:val="none" w:sz="0" w:space="0" w:color="auto"/>
          </w:tblBorders>
        </w:tblPrEx>
        <w:tc>
          <w:tcPr>
            <w:tcW w:w="11420" w:type="dxa"/>
            <w:vAlign w:val="center"/>
          </w:tcPr>
          <w:p w14:paraId="45CEDC77"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Spirit of many a solemn day, and many a savage scene! Electric spirit!</w:t>
            </w:r>
          </w:p>
        </w:tc>
        <w:tc>
          <w:tcPr>
            <w:tcW w:w="640" w:type="dxa"/>
          </w:tcPr>
          <w:p w14:paraId="2BEC9D9E"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2B7FC0F1" w14:textId="77777777" w:rsidTr="00C40523">
        <w:tblPrEx>
          <w:tblBorders>
            <w:top w:val="none" w:sz="0" w:space="0" w:color="auto"/>
          </w:tblBorders>
        </w:tblPrEx>
        <w:tc>
          <w:tcPr>
            <w:tcW w:w="11420" w:type="dxa"/>
            <w:vAlign w:val="center"/>
          </w:tcPr>
          <w:p w14:paraId="32DEA84A"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 xml:space="preserve">That with muttering voice, through the </w:t>
            </w:r>
            <w:hyperlink r:id="rId11" w:anchor="138.5" w:history="1">
              <w:r w:rsidRPr="00DB1FC6">
                <w:rPr>
                  <w:rFonts w:cs="Times"/>
                  <w:color w:val="012356"/>
                  <w:u w:val="single" w:color="012356"/>
                </w:rPr>
                <w:t>war</w:t>
              </w:r>
            </w:hyperlink>
            <w:r w:rsidRPr="00DB1FC6">
              <w:rPr>
                <w:rFonts w:cs="Times"/>
                <w:color w:val="000019"/>
              </w:rPr>
              <w:t xml:space="preserve"> now closed, like a tireless phantom flitted,</w:t>
            </w:r>
          </w:p>
        </w:tc>
        <w:tc>
          <w:tcPr>
            <w:tcW w:w="640" w:type="dxa"/>
          </w:tcPr>
          <w:p w14:paraId="22EAF9D9"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i/>
                <w:iCs/>
                <w:color w:val="000019"/>
                <w:sz w:val="20"/>
                <w:szCs w:val="20"/>
              </w:rPr>
              <w:t>         5</w:t>
            </w:r>
          </w:p>
        </w:tc>
      </w:tr>
      <w:tr w:rsidR="009310ED" w14:paraId="5B486B44" w14:textId="77777777" w:rsidTr="00C40523">
        <w:tblPrEx>
          <w:tblBorders>
            <w:top w:val="none" w:sz="0" w:space="0" w:color="auto"/>
          </w:tblBorders>
        </w:tblPrEx>
        <w:tc>
          <w:tcPr>
            <w:tcW w:w="11420" w:type="dxa"/>
            <w:vAlign w:val="center"/>
          </w:tcPr>
          <w:p w14:paraId="5F199F7C"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Rousing the land with breath of flame, while you beat and beat the drum;</w:t>
            </w:r>
          </w:p>
        </w:tc>
        <w:tc>
          <w:tcPr>
            <w:tcW w:w="640" w:type="dxa"/>
          </w:tcPr>
          <w:p w14:paraId="75085241"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79EFA135" w14:textId="77777777" w:rsidTr="00C40523">
        <w:tblPrEx>
          <w:tblBorders>
            <w:top w:val="none" w:sz="0" w:space="0" w:color="auto"/>
          </w:tblBorders>
        </w:tblPrEx>
        <w:tc>
          <w:tcPr>
            <w:tcW w:w="11420" w:type="dxa"/>
            <w:vAlign w:val="center"/>
          </w:tcPr>
          <w:p w14:paraId="04480006"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—Now, as the sound of the drum, hollow and harsh to the last, reverberates round me;</w:t>
            </w:r>
          </w:p>
        </w:tc>
        <w:tc>
          <w:tcPr>
            <w:tcW w:w="640" w:type="dxa"/>
          </w:tcPr>
          <w:p w14:paraId="5935A45E"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02C1A6B3" w14:textId="77777777" w:rsidTr="00C40523">
        <w:tblPrEx>
          <w:tblBorders>
            <w:top w:val="none" w:sz="0" w:space="0" w:color="auto"/>
          </w:tblBorders>
        </w:tblPrEx>
        <w:tc>
          <w:tcPr>
            <w:tcW w:w="11420" w:type="dxa"/>
            <w:vAlign w:val="center"/>
          </w:tcPr>
          <w:p w14:paraId="79086024"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As your ranks, your immortal ranks, return, return from the battles;</w:t>
            </w:r>
          </w:p>
        </w:tc>
        <w:tc>
          <w:tcPr>
            <w:tcW w:w="640" w:type="dxa"/>
          </w:tcPr>
          <w:p w14:paraId="515D48E0"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62CE9F65" w14:textId="77777777" w:rsidTr="00C40523">
        <w:tblPrEx>
          <w:tblBorders>
            <w:top w:val="none" w:sz="0" w:space="0" w:color="auto"/>
          </w:tblBorders>
        </w:tblPrEx>
        <w:tc>
          <w:tcPr>
            <w:tcW w:w="11420" w:type="dxa"/>
            <w:vAlign w:val="center"/>
          </w:tcPr>
          <w:p w14:paraId="5A24D507"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While the muskets of the young men yet lean over their shoulders;</w:t>
            </w:r>
          </w:p>
        </w:tc>
        <w:tc>
          <w:tcPr>
            <w:tcW w:w="640" w:type="dxa"/>
          </w:tcPr>
          <w:p w14:paraId="520D49A2"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7D816F05" w14:textId="77777777" w:rsidTr="00C40523">
        <w:tblPrEx>
          <w:tblBorders>
            <w:top w:val="none" w:sz="0" w:space="0" w:color="auto"/>
          </w:tblBorders>
        </w:tblPrEx>
        <w:tc>
          <w:tcPr>
            <w:tcW w:w="11420" w:type="dxa"/>
            <w:vAlign w:val="center"/>
          </w:tcPr>
          <w:p w14:paraId="2BC5D3D6"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While I look on the bayonets bristling over their shoulders;</w:t>
            </w:r>
          </w:p>
        </w:tc>
        <w:tc>
          <w:tcPr>
            <w:tcW w:w="640" w:type="dxa"/>
          </w:tcPr>
          <w:p w14:paraId="5F5C9307"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i/>
                <w:iCs/>
                <w:color w:val="000019"/>
                <w:sz w:val="20"/>
                <w:szCs w:val="20"/>
              </w:rPr>
              <w:t>  10</w:t>
            </w:r>
          </w:p>
        </w:tc>
      </w:tr>
      <w:tr w:rsidR="009310ED" w14:paraId="76C9D96D" w14:textId="77777777" w:rsidTr="00C40523">
        <w:tblPrEx>
          <w:tblBorders>
            <w:top w:val="none" w:sz="0" w:space="0" w:color="auto"/>
          </w:tblBorders>
        </w:tblPrEx>
        <w:tc>
          <w:tcPr>
            <w:tcW w:w="11420" w:type="dxa"/>
            <w:vAlign w:val="center"/>
          </w:tcPr>
          <w:p w14:paraId="698D2034"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While those slanted bayonets, whole forests of them, appearing in the distance, approach and pass on, returning homeward,</w:t>
            </w:r>
          </w:p>
        </w:tc>
        <w:tc>
          <w:tcPr>
            <w:tcW w:w="640" w:type="dxa"/>
          </w:tcPr>
          <w:p w14:paraId="661961CD"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2E45F368" w14:textId="77777777" w:rsidTr="00C40523">
        <w:tblPrEx>
          <w:tblBorders>
            <w:top w:val="none" w:sz="0" w:space="0" w:color="auto"/>
          </w:tblBorders>
        </w:tblPrEx>
        <w:tc>
          <w:tcPr>
            <w:tcW w:w="11420" w:type="dxa"/>
            <w:vAlign w:val="center"/>
          </w:tcPr>
          <w:p w14:paraId="38A71047"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Moving with steady motion, swaying to and fro, to the right and left,</w:t>
            </w:r>
          </w:p>
        </w:tc>
        <w:tc>
          <w:tcPr>
            <w:tcW w:w="640" w:type="dxa"/>
          </w:tcPr>
          <w:p w14:paraId="7C2839FF"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211B7348" w14:textId="77777777" w:rsidTr="00C40523">
        <w:tblPrEx>
          <w:tblBorders>
            <w:top w:val="none" w:sz="0" w:space="0" w:color="auto"/>
          </w:tblBorders>
        </w:tblPrEx>
        <w:tc>
          <w:tcPr>
            <w:tcW w:w="11420" w:type="dxa"/>
            <w:vAlign w:val="center"/>
          </w:tcPr>
          <w:p w14:paraId="4C97BBB7"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Evenly, lightly rising and falling, as the steps keep time;</w:t>
            </w:r>
          </w:p>
        </w:tc>
        <w:tc>
          <w:tcPr>
            <w:tcW w:w="640" w:type="dxa"/>
          </w:tcPr>
          <w:p w14:paraId="74093AA3"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586EF9BB" w14:textId="77777777" w:rsidTr="00C40523">
        <w:tblPrEx>
          <w:tblBorders>
            <w:top w:val="none" w:sz="0" w:space="0" w:color="auto"/>
          </w:tblBorders>
        </w:tblPrEx>
        <w:tc>
          <w:tcPr>
            <w:tcW w:w="11420" w:type="dxa"/>
            <w:vAlign w:val="center"/>
          </w:tcPr>
          <w:p w14:paraId="35225292"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—Spirit of hours I knew, all hectic red one day, but pale as death next day;</w:t>
            </w:r>
          </w:p>
        </w:tc>
        <w:tc>
          <w:tcPr>
            <w:tcW w:w="640" w:type="dxa"/>
          </w:tcPr>
          <w:p w14:paraId="00C67479"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1C9CDFCB" w14:textId="77777777" w:rsidTr="002566F5">
        <w:tblPrEx>
          <w:tblBorders>
            <w:top w:val="none" w:sz="0" w:space="0" w:color="auto"/>
          </w:tblBorders>
        </w:tblPrEx>
        <w:trPr>
          <w:trHeight w:val="180"/>
        </w:trPr>
        <w:tc>
          <w:tcPr>
            <w:tcW w:w="11420" w:type="dxa"/>
            <w:vAlign w:val="center"/>
          </w:tcPr>
          <w:p w14:paraId="346F687B"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Touch my mouth, ere you depart—press my lips close!</w:t>
            </w:r>
          </w:p>
        </w:tc>
        <w:tc>
          <w:tcPr>
            <w:tcW w:w="640" w:type="dxa"/>
          </w:tcPr>
          <w:p w14:paraId="31080B0E"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i/>
                <w:iCs/>
                <w:color w:val="000019"/>
                <w:sz w:val="20"/>
                <w:szCs w:val="20"/>
              </w:rPr>
              <w:t>  15</w:t>
            </w:r>
          </w:p>
        </w:tc>
      </w:tr>
      <w:tr w:rsidR="009310ED" w14:paraId="66724C28" w14:textId="77777777" w:rsidTr="00C40523">
        <w:tblPrEx>
          <w:tblBorders>
            <w:top w:val="none" w:sz="0" w:space="0" w:color="auto"/>
          </w:tblBorders>
        </w:tblPrEx>
        <w:tc>
          <w:tcPr>
            <w:tcW w:w="11420" w:type="dxa"/>
            <w:vAlign w:val="center"/>
          </w:tcPr>
          <w:p w14:paraId="49424211"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 xml:space="preserve">Leave me your pulses of rage! </w:t>
            </w:r>
            <w:proofErr w:type="gramStart"/>
            <w:r w:rsidRPr="00DB1FC6">
              <w:rPr>
                <w:rFonts w:cs="Times"/>
                <w:color w:val="000019"/>
              </w:rPr>
              <w:t>bequeath</w:t>
            </w:r>
            <w:proofErr w:type="gramEnd"/>
            <w:r w:rsidRPr="00DB1FC6">
              <w:rPr>
                <w:rFonts w:cs="Times"/>
                <w:color w:val="000019"/>
              </w:rPr>
              <w:t xml:space="preserve"> them to me! </w:t>
            </w:r>
            <w:proofErr w:type="gramStart"/>
            <w:r w:rsidRPr="00DB1FC6">
              <w:rPr>
                <w:rFonts w:cs="Times"/>
                <w:color w:val="000019"/>
              </w:rPr>
              <w:t>fill</w:t>
            </w:r>
            <w:proofErr w:type="gramEnd"/>
            <w:r w:rsidRPr="00DB1FC6">
              <w:rPr>
                <w:rFonts w:cs="Times"/>
                <w:color w:val="000019"/>
              </w:rPr>
              <w:t xml:space="preserve"> me with currents convulsive!</w:t>
            </w:r>
          </w:p>
        </w:tc>
        <w:tc>
          <w:tcPr>
            <w:tcW w:w="640" w:type="dxa"/>
          </w:tcPr>
          <w:p w14:paraId="0DED5F6B"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2E3A9303" w14:textId="77777777" w:rsidTr="00C40523">
        <w:tblPrEx>
          <w:tblBorders>
            <w:top w:val="none" w:sz="0" w:space="0" w:color="auto"/>
          </w:tblBorders>
        </w:tblPrEx>
        <w:tc>
          <w:tcPr>
            <w:tcW w:w="11420" w:type="dxa"/>
            <w:vAlign w:val="center"/>
          </w:tcPr>
          <w:p w14:paraId="49E094E4"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Let them scorch and blister out of my chants, when you are gone;</w:t>
            </w:r>
          </w:p>
        </w:tc>
        <w:tc>
          <w:tcPr>
            <w:tcW w:w="640" w:type="dxa"/>
          </w:tcPr>
          <w:p w14:paraId="47BCBA0E" w14:textId="77777777" w:rsidR="009310ED" w:rsidRDefault="009310ED" w:rsidP="00C40523">
            <w:pPr>
              <w:widowControl w:val="0"/>
              <w:autoSpaceDE w:val="0"/>
              <w:autoSpaceDN w:val="0"/>
              <w:adjustRightInd w:val="0"/>
              <w:jc w:val="right"/>
              <w:rPr>
                <w:rFonts w:ascii="Times" w:hAnsi="Times" w:cs="Times"/>
                <w:color w:val="000019"/>
                <w:sz w:val="32"/>
                <w:szCs w:val="32"/>
              </w:rPr>
            </w:pPr>
            <w:r>
              <w:rPr>
                <w:rFonts w:ascii="Times" w:hAnsi="Times" w:cs="Times"/>
                <w:color w:val="000019"/>
                <w:sz w:val="20"/>
                <w:szCs w:val="20"/>
              </w:rPr>
              <w:t> </w:t>
            </w:r>
          </w:p>
        </w:tc>
      </w:tr>
      <w:tr w:rsidR="009310ED" w14:paraId="0C8CE25A" w14:textId="77777777" w:rsidTr="00C40523">
        <w:tc>
          <w:tcPr>
            <w:tcW w:w="11420" w:type="dxa"/>
            <w:vAlign w:val="center"/>
          </w:tcPr>
          <w:p w14:paraId="1826B176" w14:textId="77777777" w:rsidR="009310ED" w:rsidRPr="00DB1FC6" w:rsidRDefault="009310ED" w:rsidP="00C40523">
            <w:pPr>
              <w:widowControl w:val="0"/>
              <w:autoSpaceDE w:val="0"/>
              <w:autoSpaceDN w:val="0"/>
              <w:adjustRightInd w:val="0"/>
              <w:rPr>
                <w:rFonts w:cs="Times"/>
                <w:color w:val="000019"/>
              </w:rPr>
            </w:pPr>
            <w:r w:rsidRPr="00DB1FC6">
              <w:rPr>
                <w:rFonts w:cs="Times"/>
                <w:color w:val="000019"/>
              </w:rPr>
              <w:t>Let them identify you to the future, in these songs.</w:t>
            </w:r>
          </w:p>
        </w:tc>
        <w:tc>
          <w:tcPr>
            <w:tcW w:w="11420" w:type="dxa"/>
            <w:vAlign w:val="center"/>
          </w:tcPr>
          <w:p w14:paraId="1F72A767" w14:textId="77777777" w:rsidR="009310ED" w:rsidRDefault="009310ED" w:rsidP="00C40523">
            <w:pPr>
              <w:widowControl w:val="0"/>
              <w:autoSpaceDE w:val="0"/>
              <w:autoSpaceDN w:val="0"/>
              <w:adjustRightInd w:val="0"/>
              <w:rPr>
                <w:rFonts w:ascii="Times" w:hAnsi="Times" w:cs="Times"/>
                <w:color w:val="000019"/>
                <w:sz w:val="32"/>
                <w:szCs w:val="32"/>
              </w:rPr>
            </w:pPr>
          </w:p>
        </w:tc>
      </w:tr>
    </w:tbl>
    <w:p w14:paraId="529E77D4" w14:textId="77777777" w:rsidR="009310ED" w:rsidRDefault="009310ED" w:rsidP="00863001">
      <w:pPr>
        <w:widowControl w:val="0"/>
        <w:autoSpaceDE w:val="0"/>
        <w:autoSpaceDN w:val="0"/>
        <w:adjustRightInd w:val="0"/>
        <w:spacing w:after="60"/>
        <w:rPr>
          <w:rFonts w:ascii="Georgia" w:hAnsi="Georgia" w:cs="Georgia"/>
          <w:b/>
        </w:rPr>
      </w:pPr>
    </w:p>
    <w:p w14:paraId="13D4588F" w14:textId="77777777" w:rsidR="009310ED" w:rsidRDefault="009310ED" w:rsidP="00863001">
      <w:pPr>
        <w:widowControl w:val="0"/>
        <w:autoSpaceDE w:val="0"/>
        <w:autoSpaceDN w:val="0"/>
        <w:adjustRightInd w:val="0"/>
        <w:spacing w:after="60"/>
        <w:rPr>
          <w:rFonts w:ascii="Georgia" w:hAnsi="Georgia" w:cs="Georgia"/>
          <w:b/>
        </w:rPr>
      </w:pPr>
    </w:p>
    <w:p w14:paraId="545632D3" w14:textId="77777777" w:rsidR="009310ED" w:rsidRDefault="009310ED" w:rsidP="00863001">
      <w:pPr>
        <w:widowControl w:val="0"/>
        <w:autoSpaceDE w:val="0"/>
        <w:autoSpaceDN w:val="0"/>
        <w:adjustRightInd w:val="0"/>
        <w:spacing w:after="60"/>
        <w:rPr>
          <w:rFonts w:ascii="Georgia" w:hAnsi="Georgia" w:cs="Georgia"/>
          <w:b/>
        </w:rPr>
      </w:pPr>
    </w:p>
    <w:p w14:paraId="2467EE63" w14:textId="5111E956" w:rsidR="005A2EBD" w:rsidRDefault="005A2EBD">
      <w:pPr>
        <w:rPr>
          <w:rFonts w:ascii="Georgia" w:hAnsi="Georgia" w:cs="Georgia"/>
          <w:b/>
        </w:rPr>
      </w:pPr>
      <w:r>
        <w:rPr>
          <w:rFonts w:ascii="Georgia" w:hAnsi="Georgia" w:cs="Georgia"/>
          <w:b/>
        </w:rPr>
        <w:br w:type="page"/>
      </w:r>
    </w:p>
    <w:p w14:paraId="373173B1" w14:textId="77777777" w:rsidR="009310ED" w:rsidRDefault="009310ED" w:rsidP="00863001">
      <w:pPr>
        <w:widowControl w:val="0"/>
        <w:autoSpaceDE w:val="0"/>
        <w:autoSpaceDN w:val="0"/>
        <w:adjustRightInd w:val="0"/>
        <w:spacing w:after="60"/>
        <w:rPr>
          <w:rFonts w:ascii="Georgia" w:hAnsi="Georgia" w:cs="Georgia"/>
          <w:b/>
        </w:rPr>
      </w:pPr>
    </w:p>
    <w:p w14:paraId="76603B79" w14:textId="77777777" w:rsidR="00863001" w:rsidRPr="002566F5" w:rsidRDefault="00863001" w:rsidP="005A2EBD">
      <w:pPr>
        <w:widowControl w:val="0"/>
        <w:autoSpaceDE w:val="0"/>
        <w:autoSpaceDN w:val="0"/>
        <w:adjustRightInd w:val="0"/>
        <w:spacing w:after="140"/>
        <w:rPr>
          <w:rFonts w:cs="Georgia"/>
          <w:b/>
          <w:sz w:val="22"/>
          <w:szCs w:val="22"/>
        </w:rPr>
      </w:pPr>
      <w:r w:rsidRPr="002566F5">
        <w:rPr>
          <w:rFonts w:cs="Georgia"/>
          <w:b/>
          <w:sz w:val="22"/>
          <w:szCs w:val="22"/>
        </w:rPr>
        <w:t>A ‘Poetry-Fueled War’</w:t>
      </w:r>
    </w:p>
    <w:p w14:paraId="64D67AE7" w14:textId="77777777" w:rsidR="00863001" w:rsidRPr="002566F5" w:rsidRDefault="00863001" w:rsidP="005A2EBD">
      <w:pPr>
        <w:widowControl w:val="0"/>
        <w:autoSpaceDE w:val="0"/>
        <w:autoSpaceDN w:val="0"/>
        <w:adjustRightInd w:val="0"/>
        <w:spacing w:after="140"/>
        <w:rPr>
          <w:rFonts w:cs="Georgia"/>
          <w:color w:val="3C392F"/>
          <w:sz w:val="22"/>
          <w:szCs w:val="22"/>
        </w:rPr>
      </w:pPr>
      <w:r w:rsidRPr="002566F5">
        <w:rPr>
          <w:rFonts w:cs="Georgia"/>
          <w:color w:val="3C392F"/>
          <w:sz w:val="22"/>
          <w:szCs w:val="22"/>
        </w:rPr>
        <w:t>During the Civil War, poetry didn’t just respond to events; it shaped them.</w:t>
      </w:r>
    </w:p>
    <w:p w14:paraId="1335EA21" w14:textId="77777777" w:rsidR="00863001" w:rsidRPr="002566F5" w:rsidRDefault="00863001" w:rsidP="005A2EBD">
      <w:pPr>
        <w:widowControl w:val="0"/>
        <w:autoSpaceDE w:val="0"/>
        <w:autoSpaceDN w:val="0"/>
        <w:adjustRightInd w:val="0"/>
        <w:spacing w:after="140"/>
        <w:rPr>
          <w:rFonts w:cs="Arial"/>
          <w:sz w:val="22"/>
          <w:szCs w:val="22"/>
        </w:rPr>
      </w:pPr>
      <w:r w:rsidRPr="002566F5">
        <w:rPr>
          <w:rFonts w:cs="Arial"/>
          <w:color w:val="3C392F"/>
          <w:sz w:val="22"/>
          <w:szCs w:val="22"/>
        </w:rPr>
        <w:t xml:space="preserve">BY </w:t>
      </w:r>
      <w:hyperlink r:id="rId12" w:history="1">
        <w:r w:rsidRPr="002566F5">
          <w:rPr>
            <w:rFonts w:cs="Arial"/>
            <w:color w:val="082C5E"/>
            <w:sz w:val="22"/>
            <w:szCs w:val="22"/>
          </w:rPr>
          <w:t>RUTH GRAHAM</w:t>
        </w:r>
      </w:hyperlink>
    </w:p>
    <w:p w14:paraId="0994E0F7"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When Edmund Wilson dismissed the poetry of the Civil War as “versified journalism” in 1962, he summed up a common set of critiques: American poetry of the era is mostly nationalist doggerel, with little in the way of formal innovation. On the contrary, argues scholar Faith Barrett. In her new book, </w:t>
      </w:r>
      <w:hyperlink r:id="rId13" w:history="1">
        <w:r w:rsidRPr="002566F5">
          <w:rPr>
            <w:rFonts w:cs="Georgia"/>
            <w:i/>
            <w:iCs/>
            <w:color w:val="0B4072"/>
            <w:sz w:val="22"/>
            <w:szCs w:val="22"/>
          </w:rPr>
          <w:t>To Fight Aloud Is Very Brave</w:t>
        </w:r>
        <w:r w:rsidRPr="002566F5">
          <w:rPr>
            <w:rFonts w:cs="Georgia"/>
            <w:color w:val="0B4072"/>
            <w:sz w:val="22"/>
            <w:szCs w:val="22"/>
          </w:rPr>
          <w:t>,</w:t>
        </w:r>
      </w:hyperlink>
      <w:r w:rsidRPr="002566F5">
        <w:rPr>
          <w:rFonts w:cs="Georgia"/>
          <w:color w:val="313131"/>
          <w:sz w:val="22"/>
          <w:szCs w:val="22"/>
        </w:rPr>
        <w:t xml:space="preserve"> Barrett contends that a broad range of 19th-century writers used verse during the Civil War to negotiate complicated territory, both personal and public. Taking its title from a </w:t>
      </w:r>
      <w:hyperlink r:id="rId14" w:history="1">
        <w:r w:rsidRPr="002566F5">
          <w:rPr>
            <w:rFonts w:cs="Georgia"/>
            <w:color w:val="0B4072"/>
            <w:sz w:val="22"/>
            <w:szCs w:val="22"/>
          </w:rPr>
          <w:t>poem by Emily Dickinson</w:t>
        </w:r>
      </w:hyperlink>
      <w:r w:rsidRPr="002566F5">
        <w:rPr>
          <w:rFonts w:cs="Georgia"/>
          <w:color w:val="313131"/>
          <w:sz w:val="22"/>
          <w:szCs w:val="22"/>
        </w:rPr>
        <w:t>, Barrett’s book also argues that Civil War poetry was much more formally destabilizing than scholars have traditionally acknowledged.</w:t>
      </w:r>
    </w:p>
    <w:p w14:paraId="2F8713FC"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The book explores work by Northern writers such as </w:t>
      </w:r>
      <w:hyperlink r:id="rId15" w:history="1">
        <w:r w:rsidRPr="002566F5">
          <w:rPr>
            <w:rFonts w:cs="Georgia"/>
            <w:color w:val="0B4072"/>
            <w:sz w:val="22"/>
            <w:szCs w:val="22"/>
          </w:rPr>
          <w:t>Emily Dickinson</w:t>
        </w:r>
      </w:hyperlink>
      <w:r w:rsidRPr="002566F5">
        <w:rPr>
          <w:rFonts w:cs="Georgia"/>
          <w:color w:val="313131"/>
          <w:sz w:val="22"/>
          <w:szCs w:val="22"/>
        </w:rPr>
        <w:t xml:space="preserve">, </w:t>
      </w:r>
      <w:hyperlink r:id="rId16" w:history="1">
        <w:r w:rsidRPr="002566F5">
          <w:rPr>
            <w:rFonts w:cs="Georgia"/>
            <w:color w:val="0B4072"/>
            <w:sz w:val="22"/>
            <w:szCs w:val="22"/>
          </w:rPr>
          <w:t>Walt Whitman</w:t>
        </w:r>
      </w:hyperlink>
      <w:r w:rsidRPr="002566F5">
        <w:rPr>
          <w:rFonts w:cs="Georgia"/>
          <w:color w:val="313131"/>
          <w:sz w:val="22"/>
          <w:szCs w:val="22"/>
        </w:rPr>
        <w:t xml:space="preserve">, and black abolitionist poet </w:t>
      </w:r>
      <w:hyperlink r:id="rId17" w:history="1">
        <w:r w:rsidRPr="002566F5">
          <w:rPr>
            <w:rFonts w:cs="Georgia"/>
            <w:color w:val="0B4072"/>
            <w:sz w:val="22"/>
            <w:szCs w:val="22"/>
          </w:rPr>
          <w:t>Frances Ellen Watkins Harper</w:t>
        </w:r>
      </w:hyperlink>
      <w:r w:rsidRPr="002566F5">
        <w:rPr>
          <w:rFonts w:cs="Georgia"/>
          <w:color w:val="313131"/>
          <w:sz w:val="22"/>
          <w:szCs w:val="22"/>
        </w:rPr>
        <w:t xml:space="preserve">, along with amateur “soldier-poets” and several Southern poets, including the so-called poet laureate of the Confederacy, </w:t>
      </w:r>
      <w:hyperlink r:id="rId18" w:history="1">
        <w:r w:rsidRPr="002566F5">
          <w:rPr>
            <w:rFonts w:cs="Georgia"/>
            <w:color w:val="0B4072"/>
            <w:sz w:val="22"/>
            <w:szCs w:val="22"/>
          </w:rPr>
          <w:t>Henry Timrod</w:t>
        </w:r>
      </w:hyperlink>
      <w:r w:rsidRPr="002566F5">
        <w:rPr>
          <w:rFonts w:cs="Georgia"/>
          <w:color w:val="313131"/>
          <w:sz w:val="22"/>
          <w:szCs w:val="22"/>
        </w:rPr>
        <w:t xml:space="preserve">. Barrett devotes a chapter to </w:t>
      </w:r>
      <w:hyperlink r:id="rId19" w:history="1">
        <w:r w:rsidRPr="002566F5">
          <w:rPr>
            <w:rFonts w:cs="Georgia"/>
            <w:color w:val="0B4072"/>
            <w:sz w:val="22"/>
            <w:szCs w:val="22"/>
          </w:rPr>
          <w:t>Herman Melville</w:t>
        </w:r>
      </w:hyperlink>
      <w:r w:rsidRPr="002566F5">
        <w:rPr>
          <w:rFonts w:cs="Georgia"/>
          <w:color w:val="313131"/>
          <w:sz w:val="22"/>
          <w:szCs w:val="22"/>
        </w:rPr>
        <w:t xml:space="preserve">’s little-read postwar collection </w:t>
      </w:r>
      <w:r w:rsidRPr="002566F5">
        <w:rPr>
          <w:rFonts w:cs="Georgia"/>
          <w:i/>
          <w:iCs/>
          <w:color w:val="313131"/>
          <w:sz w:val="22"/>
          <w:szCs w:val="22"/>
        </w:rPr>
        <w:t>Battle-Pieces</w:t>
      </w:r>
      <w:r w:rsidRPr="002566F5">
        <w:rPr>
          <w:rFonts w:cs="Georgia"/>
          <w:color w:val="313131"/>
          <w:sz w:val="22"/>
          <w:szCs w:val="22"/>
        </w:rPr>
        <w:t>, and another to the close connection between poetry and songs during the war.</w:t>
      </w:r>
    </w:p>
    <w:p w14:paraId="6C16837C"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Barrett co-edited a 2005 anthology of Civil War poetry called </w:t>
      </w:r>
      <w:r w:rsidRPr="002566F5">
        <w:rPr>
          <w:rFonts w:cs="Georgia"/>
          <w:i/>
          <w:iCs/>
          <w:color w:val="313131"/>
          <w:sz w:val="22"/>
          <w:szCs w:val="22"/>
        </w:rPr>
        <w:t>Words for the Hour</w:t>
      </w:r>
      <w:r w:rsidRPr="002566F5">
        <w:rPr>
          <w:rFonts w:cs="Georgia"/>
          <w:color w:val="313131"/>
          <w:sz w:val="22"/>
          <w:szCs w:val="22"/>
        </w:rPr>
        <w:t xml:space="preserve">, and her own published poetry includes a 2001 chapbook, </w:t>
      </w:r>
      <w:r w:rsidRPr="002566F5">
        <w:rPr>
          <w:rFonts w:cs="Georgia"/>
          <w:i/>
          <w:iCs/>
          <w:color w:val="313131"/>
          <w:sz w:val="22"/>
          <w:szCs w:val="22"/>
        </w:rPr>
        <w:t>Invisible Axis</w:t>
      </w:r>
      <w:r w:rsidRPr="002566F5">
        <w:rPr>
          <w:rFonts w:cs="Georgia"/>
          <w:color w:val="313131"/>
          <w:sz w:val="22"/>
          <w:szCs w:val="22"/>
        </w:rPr>
        <w:t>. She spoke with the Poetry Foundation from Appleton, Wisconsin, where she teaches English and creative writing at Lawrence University.</w:t>
      </w:r>
    </w:p>
    <w:p w14:paraId="36BF1D31"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You write that the Civil War was a “poetry-fueled war.” What do you mean by that?</w:t>
      </w:r>
    </w:p>
    <w:p w14:paraId="5CCF9F11"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Poetry in mid-19th-century America was ubiquitous in a way that it just isn’t now. It was everywhere in newspapers and </w:t>
      </w:r>
      <w:proofErr w:type="gramStart"/>
      <w:r w:rsidRPr="002566F5">
        <w:rPr>
          <w:rFonts w:cs="Georgia"/>
          <w:color w:val="313131"/>
          <w:sz w:val="22"/>
          <w:szCs w:val="22"/>
        </w:rPr>
        <w:t>magazines,</w:t>
      </w:r>
      <w:proofErr w:type="gramEnd"/>
      <w:r w:rsidRPr="002566F5">
        <w:rPr>
          <w:rFonts w:cs="Georgia"/>
          <w:color w:val="313131"/>
          <w:sz w:val="22"/>
          <w:szCs w:val="22"/>
        </w:rPr>
        <w:t xml:space="preserve"> children were learning it in school…. Americans were encountering poetry on a weekly basis, if not a daily basis, in the Civil War era, and that’s a profound difference from contemporary poetry and its place in our culture.</w:t>
      </w:r>
    </w:p>
    <w:p w14:paraId="241626D8"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There are so many accounts in newspapers of soldiers dying with a poem in their pockets, poems written on a scrap of paper folded up inside a book; so many accounts of songs or poems being sung or read to political leaders at particular moments. For example, after </w:t>
      </w:r>
      <w:hyperlink r:id="rId20" w:history="1">
        <w:r w:rsidRPr="002566F5">
          <w:rPr>
            <w:rFonts w:cs="Georgia"/>
            <w:color w:val="0B4072"/>
            <w:sz w:val="22"/>
            <w:szCs w:val="22"/>
          </w:rPr>
          <w:t>Lincoln</w:t>
        </w:r>
      </w:hyperlink>
      <w:r w:rsidRPr="002566F5">
        <w:rPr>
          <w:rFonts w:cs="Georgia"/>
          <w:color w:val="313131"/>
          <w:sz w:val="22"/>
          <w:szCs w:val="22"/>
        </w:rPr>
        <w:t xml:space="preserve"> announced the second call for a draft ... </w:t>
      </w:r>
      <w:hyperlink r:id="rId21" w:history="1">
        <w:r w:rsidRPr="002566F5">
          <w:rPr>
            <w:rFonts w:cs="Georgia"/>
            <w:color w:val="0B4072"/>
            <w:sz w:val="22"/>
            <w:szCs w:val="22"/>
          </w:rPr>
          <w:t>James Sloan Gibbons</w:t>
        </w:r>
      </w:hyperlink>
      <w:r w:rsidRPr="002566F5">
        <w:rPr>
          <w:rFonts w:cs="Georgia"/>
          <w:color w:val="313131"/>
          <w:sz w:val="22"/>
          <w:szCs w:val="22"/>
        </w:rPr>
        <w:t xml:space="preserve"> wrote this song poem called “</w:t>
      </w:r>
      <w:hyperlink r:id="rId22" w:history="1">
        <w:r w:rsidRPr="002566F5">
          <w:rPr>
            <w:rFonts w:cs="Georgia"/>
            <w:color w:val="0B4072"/>
            <w:sz w:val="22"/>
            <w:szCs w:val="22"/>
          </w:rPr>
          <w:t>Three Hundred Thousand More</w:t>
        </w:r>
      </w:hyperlink>
      <w:r w:rsidRPr="002566F5">
        <w:rPr>
          <w:rFonts w:cs="Georgia"/>
          <w:color w:val="313131"/>
          <w:sz w:val="22"/>
          <w:szCs w:val="22"/>
        </w:rPr>
        <w:t>,” which he supposedly sang to Lincoln in his office one day. So there’s a kind of immediacy of impact, that poetry is actually, I suggest, shaping events, not just responding or reflecting on them.</w:t>
      </w:r>
    </w:p>
    <w:p w14:paraId="00DCF3E1"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How did these poems reach the general public? They must have traveled somewhat quickly since they’re responding to political events.</w:t>
      </w:r>
    </w:p>
    <w:p w14:paraId="3784B630"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The technological development of the railroad and then also the increasingly affordable technologies of printing and reproduction had the result of dramatically increasing the speed with which poetry could move around. ... </w:t>
      </w:r>
      <w:r w:rsidRPr="002566F5">
        <w:rPr>
          <w:rFonts w:cs="Georgia"/>
          <w:i/>
          <w:iCs/>
          <w:color w:val="313131"/>
          <w:sz w:val="22"/>
          <w:szCs w:val="22"/>
        </w:rPr>
        <w:t>Harper’s [Weekly]</w:t>
      </w:r>
      <w:r w:rsidRPr="002566F5">
        <w:rPr>
          <w:rFonts w:cs="Georgia"/>
          <w:color w:val="313131"/>
          <w:sz w:val="22"/>
          <w:szCs w:val="22"/>
        </w:rPr>
        <w:t xml:space="preserve"> featured poetry pretty regularly. It’s the equivalent of readers seeing poetry in a magazine like </w:t>
      </w:r>
      <w:r w:rsidRPr="002566F5">
        <w:rPr>
          <w:rFonts w:cs="Georgia"/>
          <w:i/>
          <w:iCs/>
          <w:color w:val="313131"/>
          <w:sz w:val="22"/>
          <w:szCs w:val="22"/>
        </w:rPr>
        <w:t>Newsweek</w:t>
      </w:r>
      <w:r w:rsidRPr="002566F5">
        <w:rPr>
          <w:rFonts w:cs="Georgia"/>
          <w:color w:val="313131"/>
          <w:sz w:val="22"/>
          <w:szCs w:val="22"/>
        </w:rPr>
        <w:t xml:space="preserve"> or </w:t>
      </w:r>
      <w:r w:rsidRPr="002566F5">
        <w:rPr>
          <w:rFonts w:cs="Georgia"/>
          <w:i/>
          <w:iCs/>
          <w:color w:val="313131"/>
          <w:sz w:val="22"/>
          <w:szCs w:val="22"/>
        </w:rPr>
        <w:t>Time,</w:t>
      </w:r>
      <w:r w:rsidRPr="002566F5">
        <w:rPr>
          <w:rFonts w:cs="Georgia"/>
          <w:color w:val="313131"/>
          <w:sz w:val="22"/>
          <w:szCs w:val="22"/>
        </w:rPr>
        <w:t xml:space="preserve"> or maybe even </w:t>
      </w:r>
      <w:r w:rsidRPr="002566F5">
        <w:rPr>
          <w:rFonts w:cs="Georgia"/>
          <w:i/>
          <w:iCs/>
          <w:color w:val="313131"/>
          <w:sz w:val="22"/>
          <w:szCs w:val="22"/>
        </w:rPr>
        <w:t>People</w:t>
      </w:r>
      <w:r w:rsidRPr="002566F5">
        <w:rPr>
          <w:rFonts w:cs="Georgia"/>
          <w:color w:val="313131"/>
          <w:sz w:val="22"/>
          <w:szCs w:val="22"/>
        </w:rPr>
        <w:t xml:space="preserve"> magazine. ... Then also it’s a shorter genre, it can be more quickly written; it can be written in response to immediate events…</w:t>
      </w:r>
      <w:r w:rsidRPr="002566F5">
        <w:rPr>
          <w:rFonts w:cs="Georgia"/>
          <w:i/>
          <w:iCs/>
          <w:color w:val="313131"/>
          <w:sz w:val="22"/>
          <w:szCs w:val="22"/>
        </w:rPr>
        <w:t>.</w:t>
      </w:r>
    </w:p>
    <w:p w14:paraId="794E12CC"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You say that it’s hard to find poetry arguing against the war</w:t>
      </w:r>
      <w:proofErr w:type="gramStart"/>
      <w:r w:rsidRPr="002566F5">
        <w:rPr>
          <w:rFonts w:cs="Georgia"/>
          <w:b/>
          <w:bCs/>
          <w:color w:val="313131"/>
          <w:sz w:val="22"/>
          <w:szCs w:val="22"/>
        </w:rPr>
        <w:t>;</w:t>
      </w:r>
      <w:proofErr w:type="gramEnd"/>
      <w:r w:rsidRPr="002566F5">
        <w:rPr>
          <w:rFonts w:cs="Georgia"/>
          <w:b/>
          <w:bCs/>
          <w:color w:val="313131"/>
          <w:sz w:val="22"/>
          <w:szCs w:val="22"/>
        </w:rPr>
        <w:t xml:space="preserve"> why?</w:t>
      </w:r>
    </w:p>
    <w:p w14:paraId="43340CBA"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There was very strong support for the war from both North and South. ... You do see, starting in 1863 and of course continuing through the last year and a half of the war, poems where people register horror and shock at the vast numbers of soldiers that are dying. Dickinson and Melville both register that shock in their poetry. But writers who were well known didn’t want to attach their </w:t>
      </w:r>
      <w:proofErr w:type="gramStart"/>
      <w:r w:rsidRPr="002566F5">
        <w:rPr>
          <w:rFonts w:cs="Georgia"/>
          <w:color w:val="313131"/>
          <w:sz w:val="22"/>
          <w:szCs w:val="22"/>
        </w:rPr>
        <w:t>names to work that was</w:t>
      </w:r>
      <w:proofErr w:type="gramEnd"/>
      <w:r w:rsidRPr="002566F5">
        <w:rPr>
          <w:rFonts w:cs="Georgia"/>
          <w:color w:val="313131"/>
          <w:sz w:val="22"/>
          <w:szCs w:val="22"/>
        </w:rPr>
        <w:t xml:space="preserve"> anti-war.</w:t>
      </w:r>
    </w:p>
    <w:p w14:paraId="3ED915B6"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If we think of “Civil War poetry” as a genre, what did it look like formally?</w:t>
      </w:r>
    </w:p>
    <w:p w14:paraId="2922AE4D"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There’s a lot of variety and a lot of range. One of the reasons why </w:t>
      </w:r>
      <w:proofErr w:type="gramStart"/>
      <w:r w:rsidRPr="002566F5">
        <w:rPr>
          <w:rFonts w:cs="Georgia"/>
          <w:color w:val="313131"/>
          <w:sz w:val="22"/>
          <w:szCs w:val="22"/>
        </w:rPr>
        <w:t>this body of work has been neglected by scholars until</w:t>
      </w:r>
      <w:proofErr w:type="gramEnd"/>
      <w:r w:rsidRPr="002566F5">
        <w:rPr>
          <w:rFonts w:cs="Georgia"/>
          <w:color w:val="313131"/>
          <w:sz w:val="22"/>
          <w:szCs w:val="22"/>
        </w:rPr>
        <w:t xml:space="preserve"> fairly recently is there was this assumption that the work is all formally so regular as to be monotonous: singsong, rocking-horse rhythms. Regularity of meter makes this work more difficult for us to approach.</w:t>
      </w:r>
    </w:p>
    <w:p w14:paraId="328588E1"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But one thing I’ve noticed in my years of working on Civil War poetry is that there’s just phenomenal formal range. There’s lots of experimentation; there’s lots of variety in terms of the formal commitments the poets are working with. So you have lots of ballads, not surprisingly, lots of story poems, poems written with traditional commitments to the ballad form, and also elegies. You have poets experimenting with pushing beyond rhythmic and metrical patterns that are formal. ... I would actually say that maybe half the poets writing in this era are doing interesting and unexpected things with form even though they’re not yet writing free verse.</w:t>
      </w:r>
    </w:p>
    <w:p w14:paraId="47E0EF76"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My friend and coeditor [of </w:t>
      </w:r>
      <w:r w:rsidRPr="002566F5">
        <w:rPr>
          <w:rFonts w:cs="Georgia"/>
          <w:i/>
          <w:iCs/>
          <w:color w:val="313131"/>
          <w:sz w:val="22"/>
          <w:szCs w:val="22"/>
        </w:rPr>
        <w:t>Words for the Hour</w:t>
      </w:r>
      <w:r w:rsidRPr="002566F5">
        <w:rPr>
          <w:rFonts w:cs="Georgia"/>
          <w:color w:val="313131"/>
          <w:sz w:val="22"/>
          <w:szCs w:val="22"/>
        </w:rPr>
        <w:t xml:space="preserve">] </w:t>
      </w:r>
      <w:proofErr w:type="spellStart"/>
      <w:r w:rsidRPr="002566F5">
        <w:rPr>
          <w:rFonts w:cs="Georgia"/>
          <w:color w:val="313131"/>
          <w:sz w:val="22"/>
          <w:szCs w:val="22"/>
        </w:rPr>
        <w:t>Cristanne</w:t>
      </w:r>
      <w:proofErr w:type="spellEnd"/>
      <w:r w:rsidRPr="002566F5">
        <w:rPr>
          <w:rFonts w:cs="Georgia"/>
          <w:color w:val="313131"/>
          <w:sz w:val="22"/>
          <w:szCs w:val="22"/>
        </w:rPr>
        <w:t xml:space="preserve"> Miller has a wonderful new book called </w:t>
      </w:r>
      <w:r w:rsidRPr="002566F5">
        <w:rPr>
          <w:rFonts w:cs="Georgia"/>
          <w:i/>
          <w:iCs/>
          <w:color w:val="313131"/>
          <w:sz w:val="22"/>
          <w:szCs w:val="22"/>
        </w:rPr>
        <w:t>Reading in Time</w:t>
      </w:r>
      <w:r w:rsidRPr="002566F5">
        <w:rPr>
          <w:rFonts w:cs="Georgia"/>
          <w:color w:val="313131"/>
          <w:sz w:val="22"/>
          <w:szCs w:val="22"/>
        </w:rPr>
        <w:t xml:space="preserve"> that analyzes Dickinson’s formal commitments by resituating Dickinson in her 19th-century context. </w:t>
      </w:r>
      <w:proofErr w:type="spellStart"/>
      <w:r w:rsidRPr="002566F5">
        <w:rPr>
          <w:rFonts w:cs="Georgia"/>
          <w:color w:val="313131"/>
          <w:sz w:val="22"/>
          <w:szCs w:val="22"/>
        </w:rPr>
        <w:t>Cris</w:t>
      </w:r>
      <w:proofErr w:type="spellEnd"/>
      <w:r w:rsidRPr="002566F5">
        <w:rPr>
          <w:rFonts w:cs="Georgia"/>
          <w:color w:val="313131"/>
          <w:sz w:val="22"/>
          <w:szCs w:val="22"/>
        </w:rPr>
        <w:t xml:space="preserve"> argues very persuasively that there’s far more formal experimentation happening in mid-19th-century poetry than we have previously acknowledged. … </w:t>
      </w:r>
      <w:proofErr w:type="spellStart"/>
      <w:r w:rsidRPr="002566F5">
        <w:rPr>
          <w:rFonts w:cs="Georgia"/>
          <w:color w:val="313131"/>
          <w:sz w:val="22"/>
          <w:szCs w:val="22"/>
        </w:rPr>
        <w:t>Cris</w:t>
      </w:r>
      <w:proofErr w:type="spellEnd"/>
      <w:r w:rsidRPr="002566F5">
        <w:rPr>
          <w:rFonts w:cs="Georgia"/>
          <w:color w:val="313131"/>
          <w:sz w:val="22"/>
          <w:szCs w:val="22"/>
        </w:rPr>
        <w:t xml:space="preserve"> cites </w:t>
      </w:r>
      <w:hyperlink r:id="rId23" w:history="1">
        <w:r w:rsidRPr="002566F5">
          <w:rPr>
            <w:rFonts w:cs="Georgia"/>
            <w:color w:val="0B4072"/>
            <w:sz w:val="22"/>
            <w:szCs w:val="22"/>
          </w:rPr>
          <w:t>Longfellow</w:t>
        </w:r>
      </w:hyperlink>
      <w:r w:rsidRPr="002566F5">
        <w:rPr>
          <w:rFonts w:cs="Georgia"/>
          <w:color w:val="313131"/>
          <w:sz w:val="22"/>
          <w:szCs w:val="22"/>
        </w:rPr>
        <w:t xml:space="preserve"> as one of the great formal innovators of this period, and in addition to Longfellow, I would also mention [John Greenleaf] </w:t>
      </w:r>
      <w:hyperlink r:id="rId24" w:history="1">
        <w:r w:rsidRPr="002566F5">
          <w:rPr>
            <w:rFonts w:cs="Georgia"/>
            <w:color w:val="0B4072"/>
            <w:sz w:val="22"/>
            <w:szCs w:val="22"/>
          </w:rPr>
          <w:t>Whittier</w:t>
        </w:r>
      </w:hyperlink>
      <w:r w:rsidRPr="002566F5">
        <w:rPr>
          <w:rFonts w:cs="Georgia"/>
          <w:color w:val="313131"/>
          <w:sz w:val="22"/>
          <w:szCs w:val="22"/>
        </w:rPr>
        <w:t xml:space="preserve">, </w:t>
      </w:r>
      <w:hyperlink r:id="rId25" w:history="1">
        <w:r w:rsidRPr="002566F5">
          <w:rPr>
            <w:rFonts w:cs="Georgia"/>
            <w:color w:val="0B4072"/>
            <w:sz w:val="22"/>
            <w:szCs w:val="22"/>
          </w:rPr>
          <w:t>Herman Melville</w:t>
        </w:r>
      </w:hyperlink>
      <w:r w:rsidRPr="002566F5">
        <w:rPr>
          <w:rFonts w:cs="Georgia"/>
          <w:color w:val="313131"/>
          <w:sz w:val="22"/>
          <w:szCs w:val="22"/>
        </w:rPr>
        <w:t xml:space="preserve">, </w:t>
      </w:r>
      <w:hyperlink r:id="rId26" w:history="1">
        <w:r w:rsidRPr="002566F5">
          <w:rPr>
            <w:rFonts w:cs="Georgia"/>
            <w:color w:val="0B4072"/>
            <w:sz w:val="22"/>
            <w:szCs w:val="22"/>
          </w:rPr>
          <w:t>George Moses Horton</w:t>
        </w:r>
      </w:hyperlink>
      <w:r w:rsidRPr="002566F5">
        <w:rPr>
          <w:rFonts w:cs="Georgia"/>
          <w:color w:val="313131"/>
          <w:sz w:val="22"/>
          <w:szCs w:val="22"/>
        </w:rPr>
        <w:t xml:space="preserve">, </w:t>
      </w:r>
      <w:hyperlink r:id="rId27" w:history="1">
        <w:r w:rsidRPr="002566F5">
          <w:rPr>
            <w:rFonts w:cs="Georgia"/>
            <w:color w:val="0B4072"/>
            <w:sz w:val="22"/>
            <w:szCs w:val="22"/>
          </w:rPr>
          <w:t xml:space="preserve">George Henry </w:t>
        </w:r>
        <w:proofErr w:type="spellStart"/>
        <w:r w:rsidRPr="002566F5">
          <w:rPr>
            <w:rFonts w:cs="Georgia"/>
            <w:color w:val="0B4072"/>
            <w:sz w:val="22"/>
            <w:szCs w:val="22"/>
          </w:rPr>
          <w:t>Boker</w:t>
        </w:r>
        <w:proofErr w:type="spellEnd"/>
      </w:hyperlink>
      <w:r w:rsidRPr="002566F5">
        <w:rPr>
          <w:rFonts w:cs="Georgia"/>
          <w:color w:val="313131"/>
          <w:sz w:val="22"/>
          <w:szCs w:val="22"/>
        </w:rPr>
        <w:t xml:space="preserve">, </w:t>
      </w:r>
      <w:hyperlink r:id="rId28" w:history="1">
        <w:r w:rsidRPr="002566F5">
          <w:rPr>
            <w:rFonts w:cs="Georgia"/>
            <w:color w:val="0B4072"/>
            <w:sz w:val="22"/>
            <w:szCs w:val="22"/>
          </w:rPr>
          <w:t xml:space="preserve">Lucy </w:t>
        </w:r>
        <w:proofErr w:type="spellStart"/>
        <w:r w:rsidRPr="002566F5">
          <w:rPr>
            <w:rFonts w:cs="Georgia"/>
            <w:color w:val="0B4072"/>
            <w:sz w:val="22"/>
            <w:szCs w:val="22"/>
          </w:rPr>
          <w:t>Larcom</w:t>
        </w:r>
        <w:proofErr w:type="spellEnd"/>
      </w:hyperlink>
      <w:r w:rsidRPr="002566F5">
        <w:rPr>
          <w:rFonts w:cs="Georgia"/>
          <w:color w:val="313131"/>
          <w:sz w:val="22"/>
          <w:szCs w:val="22"/>
        </w:rPr>
        <w:t xml:space="preserve">, and </w:t>
      </w:r>
      <w:hyperlink r:id="rId29" w:history="1">
        <w:proofErr w:type="spellStart"/>
        <w:r w:rsidRPr="002566F5">
          <w:rPr>
            <w:rFonts w:cs="Georgia"/>
            <w:color w:val="0B4072"/>
            <w:sz w:val="22"/>
            <w:szCs w:val="22"/>
          </w:rPr>
          <w:t>Ethelinda</w:t>
        </w:r>
        <w:proofErr w:type="spellEnd"/>
        <w:r w:rsidRPr="002566F5">
          <w:rPr>
            <w:rFonts w:cs="Georgia"/>
            <w:color w:val="0B4072"/>
            <w:sz w:val="22"/>
            <w:szCs w:val="22"/>
          </w:rPr>
          <w:t xml:space="preserve"> Beers</w:t>
        </w:r>
      </w:hyperlink>
      <w:r w:rsidRPr="002566F5">
        <w:rPr>
          <w:rFonts w:cs="Georgia"/>
          <w:color w:val="313131"/>
          <w:sz w:val="22"/>
          <w:szCs w:val="22"/>
        </w:rPr>
        <w:t>. These are all poets who are writing rhymed, metrical verse, but who are experimenting within that framework.</w:t>
      </w:r>
    </w:p>
    <w:p w14:paraId="1B4F65E6"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Do you see wildly different things coming from Northern and Southern poets?</w:t>
      </w:r>
    </w:p>
    <w:p w14:paraId="5004EED6"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The similarities between Northern and Southern poems far outweigh the differences. ... Both sides are arguing that God is on their side. Both sides—and this is particularly startling to us as 21st-century readers—are arguing they’re fighting for independence, although obviously they’re using that word quite differently with quite different meanings.</w:t>
      </w:r>
    </w:p>
    <w:p w14:paraId="684B701D"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You write that popular song and poetry became closely connected in a new way during the war years. Are poets writing specifically with the idea that their poems would quickly be turned into songs?</w:t>
      </w:r>
    </w:p>
    <w:p w14:paraId="311909B6"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It goes both ways. In some cases you have composers taking up poems and saying, “I like this a lot—let me set it to music.” And then in other cases, as in </w:t>
      </w:r>
      <w:hyperlink r:id="rId30" w:history="1">
        <w:r w:rsidRPr="002566F5">
          <w:rPr>
            <w:rFonts w:cs="Georgia"/>
            <w:color w:val="0B4072"/>
            <w:sz w:val="22"/>
            <w:szCs w:val="22"/>
          </w:rPr>
          <w:t>Julia Ward Howe</w:t>
        </w:r>
      </w:hyperlink>
      <w:r w:rsidRPr="002566F5">
        <w:rPr>
          <w:rFonts w:cs="Georgia"/>
          <w:color w:val="313131"/>
          <w:sz w:val="22"/>
          <w:szCs w:val="22"/>
        </w:rPr>
        <w:t>’s case [with “</w:t>
      </w:r>
      <w:hyperlink r:id="rId31" w:history="1">
        <w:r w:rsidRPr="002566F5">
          <w:rPr>
            <w:rFonts w:cs="Georgia"/>
            <w:color w:val="0B4072"/>
            <w:sz w:val="22"/>
            <w:szCs w:val="22"/>
          </w:rPr>
          <w:t>The Battle Hymn of the Republic</w:t>
        </w:r>
      </w:hyperlink>
      <w:r w:rsidRPr="002566F5">
        <w:rPr>
          <w:rFonts w:cs="Georgia"/>
          <w:color w:val="313131"/>
          <w:sz w:val="22"/>
          <w:szCs w:val="22"/>
        </w:rPr>
        <w:t xml:space="preserve">”], you have a poet saying, “This ‘John Brown’s Body,’ that’s an interesting poem. Let me see if I could do a different kind of approach to it in my lyrics.” And it’s clear that Howe hoped that her lyrics would be sung, but also that she intended to circulate it as a poem. So its first appearance is in the </w:t>
      </w:r>
      <w:r w:rsidRPr="002566F5">
        <w:rPr>
          <w:rFonts w:cs="Georgia"/>
          <w:i/>
          <w:iCs/>
          <w:color w:val="313131"/>
          <w:sz w:val="22"/>
          <w:szCs w:val="22"/>
        </w:rPr>
        <w:t>Atlantic Monthly</w:t>
      </w:r>
      <w:r w:rsidRPr="002566F5">
        <w:rPr>
          <w:rFonts w:cs="Georgia"/>
          <w:color w:val="313131"/>
          <w:sz w:val="22"/>
          <w:szCs w:val="22"/>
        </w:rPr>
        <w:t>, where it appears on the page as a poem, but then it’s quickly put into sheet music so people can play it at home and soldiers can sing it.</w:t>
      </w:r>
    </w:p>
    <w:p w14:paraId="28966AA7"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“The Battle Hymn of the Republic” is such a fascinating case, because it’s still ubiquitous. How did that particular poem become the most lasting anthem of the Civil War?</w:t>
      </w:r>
    </w:p>
    <w:p w14:paraId="2D8652D9"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Yes, it still has this huge cultural pull. Think about all the ceremonies after 9/11 where “The Battle Hymn of the Republic” was performed. It’s a song that has extraordinary cultural staying power. ...</w:t>
      </w:r>
    </w:p>
    <w:p w14:paraId="152521EE"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First of all, the song that she’s imitating, “John Brown’s Body,” is a very interesting song in which you have soldiers basically performing their bravado about how many of them will die in battle, and that’s all right. So the refrain of that song is “John Brown’s body lies a-</w:t>
      </w:r>
      <w:proofErr w:type="spellStart"/>
      <w:r w:rsidRPr="002566F5">
        <w:rPr>
          <w:rFonts w:cs="Georgia"/>
          <w:color w:val="313131"/>
          <w:sz w:val="22"/>
          <w:szCs w:val="22"/>
        </w:rPr>
        <w:t>mouldering</w:t>
      </w:r>
      <w:proofErr w:type="spellEnd"/>
      <w:r w:rsidRPr="002566F5">
        <w:rPr>
          <w:rFonts w:cs="Georgia"/>
          <w:color w:val="313131"/>
          <w:sz w:val="22"/>
          <w:szCs w:val="22"/>
        </w:rPr>
        <w:t xml:space="preserve"> in the grave, but his soul goes marching on.”</w:t>
      </w:r>
    </w:p>
    <w:p w14:paraId="4C936BCC"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So it’s a very typical kind of marching song for soldiers, saying, “Many of us are going to die, and we don’t care!” Howe takes that tune and lifts the lyrics up to a more lofty, less graphic tone. ... [But] the overwhelming argument of that song, verse after verse, is that God supports our violent actions. That’s why I find it so deeply disturbing culturally that it’s in such wide use now.</w:t>
      </w:r>
    </w:p>
    <w:p w14:paraId="4E9B3DC3"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You’ve talked about how lots of Civil War poetry is unfairly dismissed as overly conventional, but in contrast to that, you actually see Emily Dickinson as more traditional in some ways than her critical reputation suggests. Can you explain that?</w:t>
      </w:r>
    </w:p>
    <w:p w14:paraId="349D34B6"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The first scholars to approach Dickinson potentially as being a war poet—I’m thinking of the ’80s and ’90s—tended to read Dickinson as a poet who’s deeply skeptical about nationalistic ideologies and deeply skeptical about the rise of militarism and patriotic rhetoric in the Union. ... I’m of the opinion that she does both things: that she thinks skeptically and quizzically about the war, the nationalist rhetoric and patriotic fervor that sort of drove the nation to war; but I think she also writes poems of grief and mourning that suggest that death in battlefield is a noble and good thing. In this sense I think she really belongs to her community of Amherst. She writes to and from that community, and these poems of grief and mourning that are supposed to offer consolation to herself, to her family, to others, not surprisingly share in some of the sentiments of that community. But it’s an unusual reading of Dickinson to suggest she’s participating in that kind of sentimental rhetoric.</w:t>
      </w:r>
    </w:p>
    <w:p w14:paraId="0DFBFFEA"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 xml:space="preserve">Dickinson and Whitman are sometimes taken as the only “interesting” poets of the war years. </w:t>
      </w:r>
      <w:proofErr w:type="gramStart"/>
      <w:r w:rsidRPr="002566F5">
        <w:rPr>
          <w:rFonts w:cs="Georgia"/>
          <w:b/>
          <w:bCs/>
          <w:color w:val="313131"/>
          <w:sz w:val="22"/>
          <w:szCs w:val="22"/>
        </w:rPr>
        <w:t>Is the broad range of Civil War poetry underappreciated by contemporary scholars</w:t>
      </w:r>
      <w:proofErr w:type="gramEnd"/>
      <w:r w:rsidRPr="002566F5">
        <w:rPr>
          <w:rFonts w:cs="Georgia"/>
          <w:b/>
          <w:bCs/>
          <w:color w:val="313131"/>
          <w:sz w:val="22"/>
          <w:szCs w:val="22"/>
        </w:rPr>
        <w:t>?</w:t>
      </w:r>
    </w:p>
    <w:p w14:paraId="179566AA"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Edmund Wilson was very influential in dismissing this work as “versified journalism.” ... It’s also the case that scholars were reluctant to approach this body of work because the “But is it any good?” question persists much more strongly with poetry than it does with prose texts. If we pick up the dime novels that were written in the Civil War era, the political thrillers about female spies, we don’t expect those works to have the kind of narrative or linguistic complexity of </w:t>
      </w:r>
      <w:r w:rsidRPr="002566F5">
        <w:rPr>
          <w:rFonts w:cs="Georgia"/>
          <w:i/>
          <w:iCs/>
          <w:color w:val="313131"/>
          <w:sz w:val="22"/>
          <w:szCs w:val="22"/>
        </w:rPr>
        <w:t>Moby-Dick</w:t>
      </w:r>
      <w:r w:rsidRPr="002566F5">
        <w:rPr>
          <w:rFonts w:cs="Georgia"/>
          <w:color w:val="313131"/>
          <w:sz w:val="22"/>
          <w:szCs w:val="22"/>
        </w:rPr>
        <w:t>, but we still find them interesting and worthy of study.</w:t>
      </w:r>
    </w:p>
    <w:p w14:paraId="59903324"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b/>
          <w:bCs/>
          <w:color w:val="313131"/>
          <w:sz w:val="22"/>
          <w:szCs w:val="22"/>
        </w:rPr>
        <w:t>You propose that mid-19th-century poets—beyond Dickinson and Whitman—influenced modernist preferences for things like skepticism, introspection, and fragmentation. But that influence, too, has gone mostly unacknowledged.</w:t>
      </w:r>
    </w:p>
    <w:p w14:paraId="0C06CC70" w14:textId="77777777" w:rsidR="00863001" w:rsidRPr="002566F5" w:rsidRDefault="00863001" w:rsidP="005A2EBD">
      <w:pPr>
        <w:widowControl w:val="0"/>
        <w:autoSpaceDE w:val="0"/>
        <w:autoSpaceDN w:val="0"/>
        <w:adjustRightInd w:val="0"/>
        <w:spacing w:after="140"/>
        <w:rPr>
          <w:rFonts w:cs="Georgia"/>
          <w:color w:val="313131"/>
          <w:sz w:val="22"/>
          <w:szCs w:val="22"/>
        </w:rPr>
      </w:pPr>
      <w:r w:rsidRPr="002566F5">
        <w:rPr>
          <w:rFonts w:cs="Georgia"/>
          <w:color w:val="313131"/>
          <w:sz w:val="22"/>
          <w:szCs w:val="22"/>
        </w:rPr>
        <w:t xml:space="preserve">Another feature of Civil War–era poetry that has made scholars very uncomfortable in approaching it is all those national commitments writ large in the poetry. The fact that people took up their cause and proclaimed for it is something that has made critical approaches to the work more challenging, more difficult.  </w:t>
      </w:r>
      <w:proofErr w:type="gramStart"/>
      <w:r w:rsidRPr="002566F5">
        <w:rPr>
          <w:rFonts w:cs="Georgia"/>
          <w:color w:val="313131"/>
          <w:sz w:val="22"/>
          <w:szCs w:val="22"/>
        </w:rPr>
        <w:t>. .</w:t>
      </w:r>
      <w:proofErr w:type="gramEnd"/>
      <w:r w:rsidRPr="002566F5">
        <w:rPr>
          <w:rFonts w:cs="Georgia"/>
          <w:color w:val="313131"/>
          <w:sz w:val="22"/>
          <w:szCs w:val="22"/>
        </w:rPr>
        <w:t xml:space="preserve"> . Undergraduates often find it very moving and powerful. They don’t have the whole trained scholarly apparatus to think, “Well, this is boring and uninteresting because of its formal regularity.” Instead, they read the poems on their own terms on the page and still find a kind of power in them that 19th-century readers found in them. </w:t>
      </w:r>
    </w:p>
    <w:p w14:paraId="6E6DBF43" w14:textId="77777777" w:rsidR="002566F5" w:rsidRDefault="002566F5">
      <w:pPr>
        <w:rPr>
          <w:b/>
        </w:rPr>
      </w:pPr>
      <w:r>
        <w:rPr>
          <w:b/>
        </w:rPr>
        <w:br w:type="page"/>
      </w:r>
    </w:p>
    <w:p w14:paraId="7BDDAECA" w14:textId="121C9ADD" w:rsidR="00863001" w:rsidRPr="002566F5" w:rsidRDefault="00863001" w:rsidP="00863001">
      <w:pPr>
        <w:rPr>
          <w:b/>
          <w:sz w:val="22"/>
          <w:szCs w:val="22"/>
        </w:rPr>
      </w:pPr>
      <w:proofErr w:type="gramStart"/>
      <w:r w:rsidRPr="002566F5">
        <w:rPr>
          <w:b/>
          <w:sz w:val="22"/>
          <w:szCs w:val="22"/>
        </w:rPr>
        <w:t>The 5-step CRIT</w:t>
      </w:r>
      <w:r w:rsidRPr="002566F5">
        <w:rPr>
          <w:sz w:val="22"/>
          <w:szCs w:val="22"/>
        </w:rPr>
        <w:t xml:space="preserve"> (</w:t>
      </w:r>
      <w:r w:rsidRPr="002566F5">
        <w:rPr>
          <w:b/>
          <w:sz w:val="22"/>
          <w:szCs w:val="22"/>
        </w:rPr>
        <w:t>C</w:t>
      </w:r>
      <w:r w:rsidRPr="002566F5">
        <w:rPr>
          <w:sz w:val="22"/>
          <w:szCs w:val="22"/>
        </w:rPr>
        <w:t xml:space="preserve">lose </w:t>
      </w:r>
      <w:r w:rsidRPr="002566F5">
        <w:rPr>
          <w:b/>
          <w:sz w:val="22"/>
          <w:szCs w:val="22"/>
        </w:rPr>
        <w:t>R</w:t>
      </w:r>
      <w:r w:rsidRPr="002566F5">
        <w:rPr>
          <w:sz w:val="22"/>
          <w:szCs w:val="22"/>
        </w:rPr>
        <w:t xml:space="preserve">eading </w:t>
      </w:r>
      <w:r w:rsidRPr="002566F5">
        <w:rPr>
          <w:b/>
          <w:sz w:val="22"/>
          <w:szCs w:val="22"/>
        </w:rPr>
        <w:t>I</w:t>
      </w:r>
      <w:r w:rsidRPr="002566F5">
        <w:rPr>
          <w:sz w:val="22"/>
          <w:szCs w:val="22"/>
        </w:rPr>
        <w:t xml:space="preserve">nterpretive </w:t>
      </w:r>
      <w:r w:rsidRPr="002566F5">
        <w:rPr>
          <w:b/>
          <w:sz w:val="22"/>
          <w:szCs w:val="22"/>
        </w:rPr>
        <w:t>T</w:t>
      </w:r>
      <w:r w:rsidRPr="002566F5">
        <w:rPr>
          <w:sz w:val="22"/>
          <w:szCs w:val="22"/>
        </w:rPr>
        <w:t xml:space="preserve">ool) </w:t>
      </w:r>
      <w:r w:rsidRPr="002566F5">
        <w:rPr>
          <w:b/>
          <w:sz w:val="22"/>
          <w:szCs w:val="22"/>
        </w:rPr>
        <w:t>Process.</w:t>
      </w:r>
      <w:proofErr w:type="gramEnd"/>
    </w:p>
    <w:p w14:paraId="02876DE1" w14:textId="77777777" w:rsidR="00863001" w:rsidRPr="002566F5" w:rsidRDefault="00863001" w:rsidP="00863001">
      <w:pPr>
        <w:rPr>
          <w:b/>
          <w:sz w:val="22"/>
          <w:szCs w:val="22"/>
        </w:rPr>
      </w:pPr>
    </w:p>
    <w:p w14:paraId="208EF2D5" w14:textId="77777777" w:rsidR="00863001" w:rsidRPr="002566F5" w:rsidRDefault="00863001" w:rsidP="00863001">
      <w:pPr>
        <w:pStyle w:val="ListParagraph"/>
        <w:numPr>
          <w:ilvl w:val="0"/>
          <w:numId w:val="1"/>
        </w:numPr>
        <w:rPr>
          <w:b/>
          <w:sz w:val="22"/>
          <w:szCs w:val="22"/>
        </w:rPr>
      </w:pPr>
      <w:r w:rsidRPr="002566F5">
        <w:rPr>
          <w:b/>
          <w:sz w:val="22"/>
          <w:szCs w:val="22"/>
        </w:rPr>
        <w:t>Paraphrase</w:t>
      </w:r>
    </w:p>
    <w:p w14:paraId="2706A1A9" w14:textId="77777777" w:rsidR="00863001" w:rsidRPr="002566F5" w:rsidRDefault="00863001" w:rsidP="00863001">
      <w:pPr>
        <w:pStyle w:val="ListParagraph"/>
        <w:numPr>
          <w:ilvl w:val="0"/>
          <w:numId w:val="1"/>
        </w:numPr>
        <w:rPr>
          <w:b/>
          <w:sz w:val="22"/>
          <w:szCs w:val="22"/>
        </w:rPr>
      </w:pPr>
      <w:r w:rsidRPr="002566F5">
        <w:rPr>
          <w:b/>
          <w:sz w:val="22"/>
          <w:szCs w:val="22"/>
        </w:rPr>
        <w:t>Observe</w:t>
      </w:r>
    </w:p>
    <w:p w14:paraId="4474976D" w14:textId="77777777" w:rsidR="00863001" w:rsidRPr="002566F5" w:rsidRDefault="00863001" w:rsidP="00863001">
      <w:pPr>
        <w:pStyle w:val="ListParagraph"/>
        <w:numPr>
          <w:ilvl w:val="0"/>
          <w:numId w:val="1"/>
        </w:numPr>
        <w:rPr>
          <w:b/>
          <w:sz w:val="22"/>
          <w:szCs w:val="22"/>
        </w:rPr>
      </w:pPr>
      <w:r w:rsidRPr="002566F5">
        <w:rPr>
          <w:b/>
          <w:sz w:val="22"/>
          <w:szCs w:val="22"/>
        </w:rPr>
        <w:t>Contextualize</w:t>
      </w:r>
    </w:p>
    <w:p w14:paraId="47E211EE" w14:textId="77777777" w:rsidR="00863001" w:rsidRPr="002566F5" w:rsidRDefault="00863001" w:rsidP="00863001">
      <w:pPr>
        <w:pStyle w:val="ListParagraph"/>
        <w:numPr>
          <w:ilvl w:val="0"/>
          <w:numId w:val="1"/>
        </w:numPr>
        <w:rPr>
          <w:b/>
          <w:sz w:val="22"/>
          <w:szCs w:val="22"/>
        </w:rPr>
      </w:pPr>
      <w:r w:rsidRPr="002566F5">
        <w:rPr>
          <w:b/>
          <w:sz w:val="22"/>
          <w:szCs w:val="22"/>
        </w:rPr>
        <w:t>Analyze</w:t>
      </w:r>
    </w:p>
    <w:p w14:paraId="46D6AF6D" w14:textId="77777777" w:rsidR="00863001" w:rsidRPr="002566F5" w:rsidRDefault="00863001" w:rsidP="00863001">
      <w:pPr>
        <w:pStyle w:val="ListParagraph"/>
        <w:numPr>
          <w:ilvl w:val="0"/>
          <w:numId w:val="1"/>
        </w:numPr>
        <w:rPr>
          <w:b/>
          <w:sz w:val="22"/>
          <w:szCs w:val="22"/>
        </w:rPr>
      </w:pPr>
      <w:r w:rsidRPr="002566F5">
        <w:rPr>
          <w:b/>
          <w:sz w:val="22"/>
          <w:szCs w:val="22"/>
        </w:rPr>
        <w:t>Argue</w:t>
      </w:r>
    </w:p>
    <w:p w14:paraId="3514CBE1" w14:textId="77777777" w:rsidR="00863001" w:rsidRPr="002566F5" w:rsidRDefault="00863001" w:rsidP="00863001">
      <w:pPr>
        <w:rPr>
          <w:b/>
          <w:sz w:val="22"/>
          <w:szCs w:val="22"/>
        </w:rPr>
      </w:pPr>
    </w:p>
    <w:p w14:paraId="79DE4410" w14:textId="77777777" w:rsidR="00863001" w:rsidRPr="002566F5" w:rsidRDefault="00863001" w:rsidP="00863001">
      <w:pPr>
        <w:rPr>
          <w:sz w:val="22"/>
          <w:szCs w:val="22"/>
        </w:rPr>
      </w:pPr>
      <w:r w:rsidRPr="002566F5">
        <w:rPr>
          <w:b/>
          <w:sz w:val="22"/>
          <w:szCs w:val="22"/>
        </w:rPr>
        <w:t>1.Paraphrase</w:t>
      </w:r>
      <w:r w:rsidRPr="002566F5">
        <w:rPr>
          <w:sz w:val="22"/>
          <w:szCs w:val="22"/>
        </w:rPr>
        <w:t xml:space="preserve">: In your own words, give as accurate a summary as you can of what the poem says. </w:t>
      </w:r>
    </w:p>
    <w:p w14:paraId="5EE60509" w14:textId="77777777" w:rsidR="00863001" w:rsidRPr="002566F5" w:rsidRDefault="00863001" w:rsidP="00863001">
      <w:pPr>
        <w:rPr>
          <w:sz w:val="22"/>
          <w:szCs w:val="22"/>
        </w:rPr>
      </w:pPr>
    </w:p>
    <w:p w14:paraId="395C0169" w14:textId="77777777" w:rsidR="00863001" w:rsidRPr="002566F5" w:rsidRDefault="00863001" w:rsidP="00863001">
      <w:pPr>
        <w:widowControl w:val="0"/>
        <w:autoSpaceDE w:val="0"/>
        <w:autoSpaceDN w:val="0"/>
        <w:adjustRightInd w:val="0"/>
        <w:rPr>
          <w:sz w:val="22"/>
          <w:szCs w:val="22"/>
        </w:rPr>
      </w:pPr>
      <w:r w:rsidRPr="002566F5">
        <w:rPr>
          <w:sz w:val="22"/>
          <w:szCs w:val="22"/>
        </w:rPr>
        <w:t xml:space="preserve">2.  </w:t>
      </w:r>
      <w:r w:rsidRPr="002566F5">
        <w:rPr>
          <w:b/>
          <w:sz w:val="22"/>
          <w:szCs w:val="22"/>
        </w:rPr>
        <w:t>Observe</w:t>
      </w:r>
      <w:r w:rsidRPr="002566F5">
        <w:rPr>
          <w:sz w:val="22"/>
          <w:szCs w:val="22"/>
        </w:rPr>
        <w:t xml:space="preserve">: Identify and list the features or qualities of the poem’s language that catch your attention and that you think may be important to understanding what the poem means. </w:t>
      </w:r>
      <w:r w:rsidRPr="002566F5">
        <w:rPr>
          <w:sz w:val="22"/>
          <w:szCs w:val="22"/>
          <w:u w:val="single"/>
        </w:rPr>
        <w:t>Respond to this prompt by stating each of your observations in one short sentence that ends with the phrase “is potentially significant.”</w:t>
      </w:r>
      <w:r w:rsidRPr="002566F5">
        <w:rPr>
          <w:sz w:val="22"/>
          <w:szCs w:val="22"/>
        </w:rPr>
        <w:t xml:space="preserve"> </w:t>
      </w:r>
      <w:r w:rsidRPr="002566F5">
        <w:rPr>
          <w:i/>
          <w:sz w:val="22"/>
          <w:szCs w:val="22"/>
        </w:rPr>
        <w:t>[For example: if the poem were “Mary Had a Little Lamb,” one sentence in your list of four observations might read: “The description of the lamb’s fleece as ‘white as snow’ is potentially significant.”]</w:t>
      </w:r>
      <w:r w:rsidRPr="002566F5">
        <w:rPr>
          <w:sz w:val="22"/>
          <w:szCs w:val="22"/>
        </w:rPr>
        <w:t xml:space="preserve"> Your list may include any kind of elements that you think may be significant: descriptive details; structural and stylistic patterns; arrangements of words; changes in the poem’s vocabulary, rhythm, or tone; evocative images or metaphors; repetitions of phrases, sounds, or ideas. </w:t>
      </w:r>
    </w:p>
    <w:p w14:paraId="19AEFC81" w14:textId="77777777" w:rsidR="00863001" w:rsidRPr="002566F5" w:rsidRDefault="00863001" w:rsidP="00863001">
      <w:pPr>
        <w:rPr>
          <w:sz w:val="22"/>
          <w:szCs w:val="22"/>
        </w:rPr>
      </w:pPr>
    </w:p>
    <w:p w14:paraId="69198ECB" w14:textId="77777777" w:rsidR="00863001" w:rsidRPr="002566F5" w:rsidRDefault="00863001" w:rsidP="00863001">
      <w:pPr>
        <w:rPr>
          <w:sz w:val="22"/>
          <w:szCs w:val="22"/>
        </w:rPr>
      </w:pPr>
      <w:r w:rsidRPr="002566F5">
        <w:rPr>
          <w:sz w:val="22"/>
          <w:szCs w:val="22"/>
        </w:rPr>
        <w:t xml:space="preserve">3. </w:t>
      </w:r>
      <w:r w:rsidRPr="002566F5">
        <w:rPr>
          <w:b/>
          <w:sz w:val="22"/>
          <w:szCs w:val="22"/>
        </w:rPr>
        <w:t xml:space="preserve">Contextualize: </w:t>
      </w:r>
      <w:r w:rsidRPr="002566F5">
        <w:rPr>
          <w:sz w:val="22"/>
          <w:szCs w:val="22"/>
        </w:rPr>
        <w:t xml:space="preserve">List any facts that you may know about the social, historical, literary historical, and/or biographical context or circumstances in which the poem was written that you think may be important to understanding what the poem means. </w:t>
      </w:r>
      <w:r w:rsidRPr="002566F5">
        <w:rPr>
          <w:sz w:val="22"/>
          <w:szCs w:val="22"/>
          <w:u w:val="single"/>
        </w:rPr>
        <w:t xml:space="preserve">Respond to this prompt by stating each of your observations in one short sentence that ends with the phrase “is potentially significant.” </w:t>
      </w:r>
    </w:p>
    <w:p w14:paraId="1487E8DA" w14:textId="77777777" w:rsidR="00863001" w:rsidRPr="002566F5" w:rsidRDefault="00863001" w:rsidP="00863001">
      <w:pPr>
        <w:rPr>
          <w:sz w:val="22"/>
          <w:szCs w:val="22"/>
        </w:rPr>
      </w:pPr>
    </w:p>
    <w:p w14:paraId="3CFCA446" w14:textId="77777777" w:rsidR="00863001" w:rsidRPr="002566F5" w:rsidRDefault="00863001" w:rsidP="00863001">
      <w:pPr>
        <w:rPr>
          <w:sz w:val="22"/>
          <w:szCs w:val="22"/>
        </w:rPr>
      </w:pPr>
      <w:r w:rsidRPr="002566F5">
        <w:rPr>
          <w:sz w:val="22"/>
          <w:szCs w:val="22"/>
        </w:rPr>
        <w:t xml:space="preserve">4. </w:t>
      </w:r>
      <w:r w:rsidRPr="002566F5">
        <w:rPr>
          <w:b/>
          <w:sz w:val="22"/>
          <w:szCs w:val="22"/>
        </w:rPr>
        <w:t>Analyze</w:t>
      </w:r>
      <w:r w:rsidRPr="002566F5">
        <w:rPr>
          <w:sz w:val="22"/>
          <w:szCs w:val="22"/>
        </w:rPr>
        <w:t xml:space="preserve">: Select several of the observations you have listed in response to the “Observe” and “Contextualize” prompts (steps two and three above) and state in one or two sentences for each of the textual or contextual features you have selected why that feature or fact is significant, how it contributes to an understanding or interpretation of what the poem means. </w:t>
      </w:r>
      <w:r w:rsidRPr="002566F5">
        <w:rPr>
          <w:sz w:val="22"/>
          <w:szCs w:val="22"/>
          <w:u w:val="single"/>
        </w:rPr>
        <w:t>Respond to this prompt by listing the textual feature or contextual fact you are analyzing and starting your analysis of its significance with the phrase ”This detail is significant because . . . “</w:t>
      </w:r>
      <w:r w:rsidRPr="002566F5">
        <w:rPr>
          <w:sz w:val="22"/>
          <w:szCs w:val="22"/>
        </w:rPr>
        <w:t xml:space="preserve"> [</w:t>
      </w:r>
      <w:r w:rsidRPr="002566F5">
        <w:rPr>
          <w:i/>
          <w:sz w:val="22"/>
          <w:szCs w:val="22"/>
        </w:rPr>
        <w:t>For example: “The description of the lamb’s fleece as ‘white as snow’: This detail is significant because it does not just describe the color of the lamb’s wool but communicates the lamb’s purity and innocence, since the phrase ‘white as snow’ is conventionally associated with those qualities.]</w:t>
      </w:r>
    </w:p>
    <w:p w14:paraId="4336EA4B" w14:textId="77777777" w:rsidR="00863001" w:rsidRPr="002566F5" w:rsidRDefault="00863001" w:rsidP="00863001">
      <w:pPr>
        <w:rPr>
          <w:sz w:val="22"/>
          <w:szCs w:val="22"/>
        </w:rPr>
      </w:pPr>
    </w:p>
    <w:p w14:paraId="2CC7296C" w14:textId="77777777" w:rsidR="00863001" w:rsidRPr="002566F5" w:rsidRDefault="00863001" w:rsidP="00863001">
      <w:pPr>
        <w:rPr>
          <w:sz w:val="22"/>
          <w:szCs w:val="22"/>
        </w:rPr>
      </w:pPr>
      <w:r w:rsidRPr="002566F5">
        <w:rPr>
          <w:sz w:val="22"/>
          <w:szCs w:val="22"/>
        </w:rPr>
        <w:t xml:space="preserve">5.  </w:t>
      </w:r>
      <w:r w:rsidRPr="002566F5">
        <w:rPr>
          <w:b/>
          <w:sz w:val="22"/>
          <w:szCs w:val="22"/>
        </w:rPr>
        <w:t>Argue:</w:t>
      </w:r>
      <w:r w:rsidRPr="002566F5">
        <w:rPr>
          <w:sz w:val="22"/>
          <w:szCs w:val="22"/>
        </w:rPr>
        <w:t xml:space="preserve"> Based on your work of observation and analysis in the preceding steps, write one paragraph (4 or 5 sentences) on the poem that conveys your interpretation of the poem’s meaning and purpose. State the main thesis of your interpretation--the central claim you are arguing for--and support that thesis by presenting the evidence for it that you have gathered in steps two through four. Your paragraph may include some of the same </w:t>
      </w:r>
      <w:proofErr w:type="gramStart"/>
      <w:r w:rsidRPr="002566F5">
        <w:rPr>
          <w:sz w:val="22"/>
          <w:szCs w:val="22"/>
        </w:rPr>
        <w:t>analytical</w:t>
      </w:r>
      <w:proofErr w:type="gramEnd"/>
      <w:r w:rsidRPr="002566F5">
        <w:rPr>
          <w:sz w:val="22"/>
          <w:szCs w:val="22"/>
        </w:rPr>
        <w:t xml:space="preserve"> sentences you wrote in response to the “Analyze” prompt, but whether you re-use these exact sentences or not, the observations and analyses that you present in this paragraph should all support the argument you’re making. </w:t>
      </w:r>
    </w:p>
    <w:p w14:paraId="6F8CD678" w14:textId="77777777" w:rsidR="00863001" w:rsidRDefault="00863001" w:rsidP="00863001"/>
    <w:p w14:paraId="090CA951" w14:textId="77777777" w:rsidR="00863001" w:rsidRPr="00F63FBB" w:rsidRDefault="00863001" w:rsidP="00863001">
      <w:pPr>
        <w:rPr>
          <w:b/>
        </w:rPr>
      </w:pPr>
    </w:p>
    <w:p w14:paraId="45C8354F" w14:textId="77777777" w:rsidR="00DF2A1C" w:rsidRDefault="00DF2A1C">
      <w:bookmarkStart w:id="0" w:name="_GoBack"/>
      <w:bookmarkEnd w:id="0"/>
    </w:p>
    <w:sectPr w:rsidR="00DF2A1C" w:rsidSect="005A2EBD">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011F"/>
    <w:multiLevelType w:val="hybridMultilevel"/>
    <w:tmpl w:val="DCB0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A2246"/>
    <w:multiLevelType w:val="hybridMultilevel"/>
    <w:tmpl w:val="CF42D640"/>
    <w:lvl w:ilvl="0" w:tplc="9188AA40">
      <w:start w:val="1"/>
      <w:numFmt w:val="decimal"/>
      <w:lvlText w:val="%1."/>
      <w:lvlJc w:val="left"/>
      <w:pPr>
        <w:ind w:left="360" w:hanging="360"/>
      </w:pPr>
      <w:rPr>
        <w:rFonts w:cs="Georgi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1"/>
    <w:rsid w:val="001E79BC"/>
    <w:rsid w:val="002566F5"/>
    <w:rsid w:val="005A2EBD"/>
    <w:rsid w:val="00863001"/>
    <w:rsid w:val="009310ED"/>
    <w:rsid w:val="00984891"/>
    <w:rsid w:val="00A37A4C"/>
    <w:rsid w:val="00AC0096"/>
    <w:rsid w:val="00C40523"/>
    <w:rsid w:val="00D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69B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0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0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oetryfoundation.org/bio/abraham-lincoln" TargetMode="External"/><Relationship Id="rId21" Type="http://schemas.openxmlformats.org/officeDocument/2006/relationships/hyperlink" Target="http://www.poetryfoundation.org/bio/james-sloan-gibbons" TargetMode="External"/><Relationship Id="rId22" Type="http://schemas.openxmlformats.org/officeDocument/2006/relationships/hyperlink" Target="http://www.poetryfoundation.org/poem/244784" TargetMode="External"/><Relationship Id="rId23" Type="http://schemas.openxmlformats.org/officeDocument/2006/relationships/hyperlink" Target="http://www.poetryfoundation.org/bio/henry-wadsworth-longfellow" TargetMode="External"/><Relationship Id="rId24" Type="http://schemas.openxmlformats.org/officeDocument/2006/relationships/hyperlink" Target="http://www.poetryfoundation.org/bio/john-greenleaf-whittier" TargetMode="External"/><Relationship Id="rId25" Type="http://schemas.openxmlformats.org/officeDocument/2006/relationships/hyperlink" Target="http://www.poetryfoundation.org/bio/herman-melville" TargetMode="External"/><Relationship Id="rId26" Type="http://schemas.openxmlformats.org/officeDocument/2006/relationships/hyperlink" Target="http://www.poetryfoundation.org/bio/george-moses-horton" TargetMode="External"/><Relationship Id="rId27" Type="http://schemas.openxmlformats.org/officeDocument/2006/relationships/hyperlink" Target="http://www.poetryfoundation.org/bio/george-henry-boker" TargetMode="External"/><Relationship Id="rId28" Type="http://schemas.openxmlformats.org/officeDocument/2006/relationships/hyperlink" Target="http://www.poetryfoundation.org/bio/lucy-larcom" TargetMode="External"/><Relationship Id="rId29" Type="http://schemas.openxmlformats.org/officeDocument/2006/relationships/hyperlink" Target="http://www.poetryfoundation.org/bio/ethel-lynn-be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oetryfoundation.org/bio/julia-ward-howe" TargetMode="External"/><Relationship Id="rId31" Type="http://schemas.openxmlformats.org/officeDocument/2006/relationships/hyperlink" Target="http://www.poetryfoundation.org/poem/173685" TargetMode="External"/><Relationship Id="rId32" Type="http://schemas.openxmlformats.org/officeDocument/2006/relationships/fontTable" Target="fontTable.xml"/><Relationship Id="rId9" Type="http://schemas.openxmlformats.org/officeDocument/2006/relationships/hyperlink" Target="http://en.wikipedia.org/wiki/Serpent_(Bible)" TargetMode="External"/><Relationship Id="rId6" Type="http://schemas.openxmlformats.org/officeDocument/2006/relationships/hyperlink" Target="http://en.wikipedia.org/wiki/Glory_(religion)" TargetMode="External"/><Relationship Id="rId7" Type="http://schemas.openxmlformats.org/officeDocument/2006/relationships/hyperlink" Target="http://en.wikipedia.org/wiki/Hallelujah" TargetMode="External"/><Relationship Id="rId8" Type="http://schemas.openxmlformats.org/officeDocument/2006/relationships/hyperlink" Target="http://en.wikipedia.org/wiki/Gospel" TargetMode="External"/><Relationship Id="rId33" Type="http://schemas.openxmlformats.org/officeDocument/2006/relationships/theme" Target="theme/theme1.xml"/><Relationship Id="rId10" Type="http://schemas.openxmlformats.org/officeDocument/2006/relationships/hyperlink" Target="http://en.wikipedia.org/wiki/Christ" TargetMode="External"/><Relationship Id="rId11" Type="http://schemas.openxmlformats.org/officeDocument/2006/relationships/hyperlink" Target="http://www.bartleby.com/142/1013.html" TargetMode="External"/><Relationship Id="rId12" Type="http://schemas.openxmlformats.org/officeDocument/2006/relationships/hyperlink" Target="http://www.poetryfoundation.org/bio/ruth-graham" TargetMode="External"/><Relationship Id="rId13" Type="http://schemas.openxmlformats.org/officeDocument/2006/relationships/hyperlink" Target="http://www.umass.edu/umpress/title/fight-aloud-very-brave" TargetMode="External"/><Relationship Id="rId14" Type="http://schemas.openxmlformats.org/officeDocument/2006/relationships/hyperlink" Target="http://www.poetryfoundation.org/poem/244782" TargetMode="External"/><Relationship Id="rId15" Type="http://schemas.openxmlformats.org/officeDocument/2006/relationships/hyperlink" Target="http://www.poetryfoundation.org/bio/emily-dickinson" TargetMode="External"/><Relationship Id="rId16" Type="http://schemas.openxmlformats.org/officeDocument/2006/relationships/hyperlink" Target="http://www.poetryfoundation.org/bio/walt-whitman" TargetMode="External"/><Relationship Id="rId17" Type="http://schemas.openxmlformats.org/officeDocument/2006/relationships/hyperlink" Target="http://www.poetryfoundation.org/bio/frances-ellen-watkins-harper" TargetMode="External"/><Relationship Id="rId18" Type="http://schemas.openxmlformats.org/officeDocument/2006/relationships/hyperlink" Target="http://www.poetryfoundation.org/bio/henry-timrod" TargetMode="External"/><Relationship Id="rId19" Type="http://schemas.openxmlformats.org/officeDocument/2006/relationships/hyperlink" Target="http://www.poetryfoundation.org/bio/herman-mel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5225</Words>
  <Characters>29786</Characters>
  <Application>Microsoft Macintosh Word</Application>
  <DocSecurity>0</DocSecurity>
  <Lines>248</Lines>
  <Paragraphs>69</Paragraphs>
  <ScaleCrop>false</ScaleCrop>
  <Company/>
  <LinksUpToDate>false</LinksUpToDate>
  <CharactersWithSpaces>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English</dc:creator>
  <cp:keywords/>
  <dc:description/>
  <cp:lastModifiedBy>Eric Lupfer</cp:lastModifiedBy>
  <cp:revision>2</cp:revision>
  <dcterms:created xsi:type="dcterms:W3CDTF">2013-10-17T17:43:00Z</dcterms:created>
  <dcterms:modified xsi:type="dcterms:W3CDTF">2013-10-17T17:43:00Z</dcterms:modified>
</cp:coreProperties>
</file>