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AFC" w:rsidRDefault="00D94AFC" w:rsidP="006119EF">
      <w:pPr>
        <w:rPr>
          <w:b/>
        </w:rPr>
      </w:pPr>
    </w:p>
    <w:p w:rsidR="006119EF" w:rsidRPr="00D94AFC" w:rsidRDefault="006119EF" w:rsidP="006119EF">
      <w:pPr>
        <w:rPr>
          <w:b/>
          <w:sz w:val="25"/>
          <w:szCs w:val="25"/>
        </w:rPr>
      </w:pPr>
      <w:r w:rsidRPr="00D94AFC">
        <w:rPr>
          <w:b/>
          <w:sz w:val="25"/>
          <w:szCs w:val="25"/>
        </w:rPr>
        <w:t>Three-Fifths Compromise of the Constitution of the United States</w:t>
      </w:r>
      <w:r w:rsidR="009A5AD8" w:rsidRPr="00D94AFC">
        <w:rPr>
          <w:b/>
          <w:sz w:val="25"/>
          <w:szCs w:val="25"/>
        </w:rPr>
        <w:t xml:space="preserve"> (1787)</w:t>
      </w:r>
    </w:p>
    <w:p w:rsidR="006119EF" w:rsidRDefault="006119EF" w:rsidP="006119EF"/>
    <w:p w:rsidR="006119EF" w:rsidRDefault="006119EF" w:rsidP="006119EF">
      <w:r>
        <w:t xml:space="preserve">Article 1, Section 2, Paragraph 3 of the United States Constitution: </w:t>
      </w:r>
    </w:p>
    <w:p w:rsidR="006119EF" w:rsidRDefault="006119EF" w:rsidP="006119EF"/>
    <w:p w:rsidR="006119EF" w:rsidRDefault="006119EF" w:rsidP="009A5AD8">
      <w:pPr>
        <w:spacing w:line="276" w:lineRule="auto"/>
      </w:pPr>
      <w:r>
        <w:t>"Representatives and direct Taxes shall be apportioned among the several States which may be included within this Union, according to their respective Numbers, which shall be determined by adding to the whole Number of free Persons, including those bound to Service for a Term of Years, and excluding Indians not taxed, three fifths of all other Persons."</w:t>
      </w:r>
    </w:p>
    <w:p w:rsidR="006119EF" w:rsidRDefault="006119EF" w:rsidP="006119EF">
      <w:pPr>
        <w:spacing w:line="276" w:lineRule="auto"/>
      </w:pPr>
    </w:p>
    <w:p w:rsidR="006119EF" w:rsidRDefault="006119EF" w:rsidP="006119EF">
      <w:pPr>
        <w:spacing w:line="276" w:lineRule="auto"/>
      </w:pPr>
    </w:p>
    <w:p w:rsidR="00AD1809" w:rsidRPr="00D94AFC" w:rsidRDefault="00A4458E" w:rsidP="006119EF">
      <w:pPr>
        <w:spacing w:line="276" w:lineRule="auto"/>
        <w:rPr>
          <w:b/>
          <w:sz w:val="25"/>
          <w:szCs w:val="25"/>
        </w:rPr>
      </w:pPr>
      <w:r w:rsidRPr="00D94AFC">
        <w:rPr>
          <w:b/>
          <w:sz w:val="25"/>
          <w:szCs w:val="25"/>
        </w:rPr>
        <w:t>Fugitive Slave Act of 1793</w:t>
      </w:r>
    </w:p>
    <w:p w:rsidR="00A4458E" w:rsidRDefault="00A4458E"/>
    <w:p w:rsidR="00A4458E" w:rsidRDefault="0088027E">
      <w:r>
        <w:t xml:space="preserve">Article 4, Section 2 </w:t>
      </w:r>
      <w:r w:rsidR="00A4458E">
        <w:t>of the Constitution of the United States</w:t>
      </w:r>
    </w:p>
    <w:p w:rsidR="00A4458E" w:rsidRDefault="00A4458E"/>
    <w:p w:rsidR="00A4458E" w:rsidRPr="00A4458E" w:rsidRDefault="00A4458E" w:rsidP="00A4458E">
      <w:pPr>
        <w:spacing w:line="276" w:lineRule="auto"/>
        <w:rPr>
          <w:rFonts w:ascii="Times" w:eastAsia="Times New Roman" w:hAnsi="Times" w:cs="Times New Roman"/>
          <w:sz w:val="20"/>
          <w:szCs w:val="20"/>
        </w:rPr>
      </w:pP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shd w:val="clear" w:color="auto" w:fill="FFFFFF"/>
        </w:rPr>
        <w:t>For the better security of the peace and friendship now entered into by the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shd w:val="clear" w:color="auto" w:fill="FFFFFF"/>
        </w:rPr>
        <w:t>contracting parties, against all infractions of the same, by the citizens of either party, to the prejudice of the other, neither party shall proceed to the infliction of punishments on the citizens of the other, otherwise than by securing the offender, or offenders, by imprisonment, or any other competent means, till a fair and impartial trial can be had by judges or juries of both parties, as near as can be, to the laws, customs, and usage's of the contracting parties, and natural justice: the mode of such trials to be hereafter fixed by the wise men of the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shd w:val="clear" w:color="auto" w:fill="FFFFFF"/>
        </w:rPr>
        <w:t>United States, in congress assembled, with the assistance of such deputies of the Delaware nation, as may be appointed to act in concert with them in adjusting this matter to their mutual liking. And it is further agreed between the parties aforesaid, that neither shall entertain, or give countenance to, the enemies of the other, or protect, in their respective states, criminal fugitives, servants, or slaves, but the same to apprehend and secure, and deliver to the state or states, to which such enemies, criminals, servants, or slaves,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shd w:val="clear" w:color="auto" w:fill="FFFFFF"/>
        </w:rPr>
        <w:t>respectively below. </w:t>
      </w:r>
    </w:p>
    <w:p w:rsidR="00A4458E" w:rsidRDefault="00A4458E"/>
    <w:p w:rsidR="004033DD" w:rsidRDefault="004033DD"/>
    <w:p w:rsidR="00A4458E" w:rsidRDefault="00A4458E"/>
    <w:p w:rsidR="00A4458E" w:rsidRDefault="00A4458E"/>
    <w:p w:rsidR="00A4458E" w:rsidRDefault="00A4458E"/>
    <w:p w:rsidR="00A4458E" w:rsidRDefault="00A4458E"/>
    <w:p w:rsidR="00A4458E" w:rsidRDefault="00A4458E"/>
    <w:p w:rsidR="00A4458E" w:rsidRDefault="00A4458E"/>
    <w:p w:rsidR="009A5AD8" w:rsidRPr="00A4458E" w:rsidRDefault="009A5AD8" w:rsidP="009A5AD8">
      <w:pPr>
        <w:shd w:val="clear" w:color="auto" w:fill="FFFFFF"/>
        <w:jc w:val="center"/>
        <w:rPr>
          <w:rFonts w:ascii="Times" w:eastAsia="Times New Roman" w:hAnsi="Times" w:cs="Times New Roman"/>
          <w:color w:val="330000"/>
          <w:sz w:val="27"/>
          <w:szCs w:val="27"/>
        </w:rPr>
      </w:pPr>
      <w:r w:rsidRPr="00A4458E">
        <w:rPr>
          <w:rFonts w:ascii="Times" w:eastAsia="Times New Roman" w:hAnsi="Times" w:cs="Times New Roman"/>
          <w:color w:val="330000"/>
          <w:sz w:val="27"/>
          <w:szCs w:val="27"/>
        </w:rPr>
        <w:t>THE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rPr>
        <w:br/>
        <w:t>SOUTHERN AGRICULTURIST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rPr>
        <w:br/>
        <w:t>DECEMBER, 1828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rPr>
        <w:br/>
        <w:t>PART I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rPr>
        <w:br/>
        <w:t>ORIGINAL CORRESPONDENCE </w:t>
      </w:r>
    </w:p>
    <w:p w:rsidR="009A5AD8" w:rsidRDefault="009A5AD8" w:rsidP="009A5AD8">
      <w:pPr>
        <w:rPr>
          <w:rFonts w:ascii="Times" w:eastAsia="Times New Roman" w:hAnsi="Times" w:cs="Times New Roman"/>
          <w:color w:val="330000"/>
          <w:sz w:val="27"/>
          <w:szCs w:val="27"/>
        </w:rPr>
      </w:pP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shd w:val="clear" w:color="auto" w:fill="FFFFFF"/>
        </w:rPr>
        <w:t>ART. I -- On the Management of the BUTLER Estate, and the Cultivation of the Sugar Cane; by R. King, jr. addresed to William Washington, Esq.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shd w:val="clear" w:color="auto" w:fill="FFFFFF"/>
        </w:rPr>
        <w:t>[COMMUNICATED FOR THE SOUTHERN AGRICULTURALIST.]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shd w:val="clear" w:color="auto" w:fill="FFFFFF"/>
        </w:rPr>
        <w:t>         Hampton, (near Darien,) 13th Sept. 1828.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rPr>
        <w:br/>
      </w:r>
      <w:r w:rsidRPr="00A4458E">
        <w:rPr>
          <w:rFonts w:ascii="Times" w:eastAsia="Times New Roman" w:hAnsi="Times" w:cs="Times New Roman"/>
          <w:i/>
          <w:iCs/>
          <w:color w:val="330000"/>
          <w:sz w:val="27"/>
          <w:szCs w:val="27"/>
          <w:shd w:val="clear" w:color="auto" w:fill="FFFFFF"/>
        </w:rPr>
        <w:t>Dear Sir</w:t>
      </w:r>
      <w:r w:rsidRPr="00A4458E">
        <w:rPr>
          <w:rFonts w:ascii="Times" w:eastAsia="Times New Roman" w:hAnsi="Times" w:cs="Times New Roman"/>
          <w:color w:val="330000"/>
          <w:sz w:val="27"/>
          <w:szCs w:val="27"/>
          <w:shd w:val="clear" w:color="auto" w:fill="FFFFFF"/>
        </w:rPr>
        <w:t>. -- Your letter of the 29th August came to hand on the 8th inst. Nothing would afford me more satisfaction than to impart the little knowledge I possess of Southern Agriculture and plantation economy, if such would benefit others. </w:t>
      </w:r>
    </w:p>
    <w:p w:rsidR="009A5AD8" w:rsidRDefault="009A5AD8" w:rsidP="009A5AD8">
      <w:pPr>
        <w:rPr>
          <w:rFonts w:ascii="Times" w:eastAsia="Times New Roman" w:hAnsi="Times" w:cs="Times New Roman"/>
          <w:color w:val="330000"/>
          <w:sz w:val="27"/>
          <w:szCs w:val="27"/>
        </w:rPr>
      </w:pPr>
    </w:p>
    <w:p w:rsidR="009A5AD8" w:rsidRDefault="009A5AD8" w:rsidP="009A5AD8">
      <w:pPr>
        <w:rPr>
          <w:rFonts w:ascii="Times" w:eastAsia="Times New Roman" w:hAnsi="Times" w:cs="Times New Roman"/>
          <w:color w:val="330000"/>
          <w:sz w:val="27"/>
          <w:szCs w:val="27"/>
          <w:shd w:val="clear" w:color="auto" w:fill="FFFFFF"/>
        </w:rPr>
      </w:pPr>
      <w:r w:rsidRPr="00A4458E">
        <w:rPr>
          <w:rFonts w:ascii="Times" w:eastAsia="Times New Roman" w:hAnsi="Times" w:cs="Times New Roman"/>
          <w:color w:val="330000"/>
          <w:sz w:val="27"/>
          <w:szCs w:val="27"/>
          <w:shd w:val="clear" w:color="auto" w:fill="FFFFFF"/>
        </w:rPr>
        <w:t>We are dependent on each other, and each should contribute his mite. Therefore, I shall comply with your request as minutely as possible.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shd w:val="clear" w:color="auto" w:fill="FFFFFF"/>
        </w:rPr>
        <w:t>The reputed good condition of the Butler Estate, has been the work of time, and a diligent attention to the interest of said estate, and the comfort and happiness of the slaves on it. </w:t>
      </w:r>
      <w:r w:rsidRPr="00A4458E">
        <w:rPr>
          <w:rFonts w:ascii="Times" w:eastAsia="Times New Roman" w:hAnsi="Times" w:cs="Times New Roman"/>
          <w:color w:val="330000"/>
          <w:sz w:val="27"/>
          <w:szCs w:val="27"/>
        </w:rPr>
        <w:br/>
      </w:r>
    </w:p>
    <w:p w:rsidR="00D94AFC" w:rsidRDefault="009A5AD8" w:rsidP="009A5AD8">
      <w:pPr>
        <w:rPr>
          <w:rFonts w:ascii="Times" w:eastAsia="Times New Roman" w:hAnsi="Times" w:cs="Times New Roman"/>
          <w:color w:val="330000"/>
          <w:sz w:val="27"/>
          <w:szCs w:val="27"/>
          <w:shd w:val="clear" w:color="auto" w:fill="FFFFFF"/>
        </w:rPr>
      </w:pPr>
      <w:r w:rsidRPr="00A4458E">
        <w:rPr>
          <w:rFonts w:ascii="Times" w:eastAsia="Times New Roman" w:hAnsi="Times" w:cs="Times New Roman"/>
          <w:color w:val="330000"/>
          <w:sz w:val="27"/>
          <w:szCs w:val="27"/>
          <w:shd w:val="clear" w:color="auto" w:fill="FFFFFF"/>
        </w:rPr>
        <w:t xml:space="preserve">To Mr. R. King, sen'r. more is due than to myself. In 1802, he assumed the management. The gang was a fine one, but was very disorderly, which invariably is the case when there is a frequent change of managers. Rules and regulations were established, (I may say laws,) a few forcible examples made, after a regular trial, in which every degree of justice was exhibited, was the first step. But the grand point was to supress the brutality and licentiousness practiced by the principal men on it; (say the drivers and tradesmen.) More punishment is inflicted on every plantation by the men in power, from private pique, than from a neglect of duty. This I assert as a fact; I have detected it often. No person of my age, knows more the nature of these persons than myself; since childhood I have been on this place, and from the age of eighteen to this time, have had the active management; therefore I speak with confidence. They have a perfect knowledge of right and wrong. When an </w:t>
      </w:r>
    </w:p>
    <w:p w:rsidR="009A5AD8" w:rsidRDefault="009A5AD8" w:rsidP="009A5AD8">
      <w:pPr>
        <w:rPr>
          <w:rFonts w:ascii="Times" w:eastAsia="Times New Roman" w:hAnsi="Times" w:cs="Times New Roman"/>
          <w:color w:val="330000"/>
          <w:sz w:val="27"/>
          <w:szCs w:val="27"/>
          <w:shd w:val="clear" w:color="auto" w:fill="FFFFFF"/>
        </w:rPr>
      </w:pPr>
      <w:r w:rsidRPr="00A4458E">
        <w:rPr>
          <w:rFonts w:ascii="Times" w:eastAsia="Times New Roman" w:hAnsi="Times" w:cs="Times New Roman"/>
          <w:color w:val="330000"/>
          <w:sz w:val="27"/>
          <w:szCs w:val="27"/>
          <w:shd w:val="clear" w:color="auto" w:fill="FFFFFF"/>
        </w:rPr>
        <w:t>equitable distribution of rewards and punishments is observed, in a short time they will conform to almost every rule that is laid down.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shd w:val="clear" w:color="auto" w:fill="FFFFFF"/>
        </w:rPr>
        <w:t>The owner or overseer knows, that with a given number of hands, such a portion of work is to be done. The driver, to screen favorites, or apply their time to his own purposes, imposes a heavy task on some. Should they murmur, and opportunity is taken,, months after, to punish those unfortunate fellows for not doing their own and others tasks. Should they not come at the immediate offenders, it will descend on the nearest kindred. As an evidence of the various opportunities that a burial driver has to gratify his revenge, (the predominant principle of the human race,) let any planter go into his field, and in any Negro's task, he can find apparently just grounds for punishment. To prevent this abuse, no driver in the field is allowed to inflict punishment, until after a regular trial. When I pass sentence myself, various modes of punishment are adopted; the lash, least of all -- Digging stumps, or clearing away trash about the settlements, in their own time; but the most severe is, confinement at home six months to twelve months, or longer. No intercourse is allowed with other plantations. A certain number are allowed to go to town on Sundays, to dispose of eggs, poultry, coopers' ware, canoes, &amp;c. but must be home by 12 o'clock, unless by special permit. Any one returning intoxicated, (a rare instance) goes into stocks, and not allowed to leave home for twelve months. </w:t>
      </w:r>
      <w:r w:rsidRPr="00A4458E">
        <w:rPr>
          <w:rFonts w:ascii="Times" w:eastAsia="Times New Roman" w:hAnsi="Times" w:cs="Times New Roman"/>
          <w:color w:val="330000"/>
          <w:sz w:val="27"/>
          <w:szCs w:val="27"/>
        </w:rPr>
        <w:br/>
      </w:r>
    </w:p>
    <w:p w:rsidR="00D94AFC" w:rsidRDefault="009A5AD8" w:rsidP="009A5AD8">
      <w:pPr>
        <w:rPr>
          <w:rFonts w:ascii="Times" w:eastAsia="Times New Roman" w:hAnsi="Times" w:cs="Times New Roman"/>
          <w:color w:val="330000"/>
          <w:sz w:val="27"/>
          <w:szCs w:val="27"/>
          <w:shd w:val="clear" w:color="auto" w:fill="FFFFFF"/>
        </w:rPr>
      </w:pPr>
      <w:r w:rsidRPr="00A4458E">
        <w:rPr>
          <w:rFonts w:ascii="Times" w:eastAsia="Times New Roman" w:hAnsi="Times" w:cs="Times New Roman"/>
          <w:color w:val="330000"/>
          <w:sz w:val="27"/>
          <w:szCs w:val="27"/>
          <w:shd w:val="clear" w:color="auto" w:fill="FFFFFF"/>
        </w:rPr>
        <w:t xml:space="preserve">An order from a driver is to be as implicitly obeyed as if it came from myself, nor do I counteract the execution, (unless directly injurious,) but direct his immediate attention to it. It would be endless for me to superintend the drivers and field hands too, and would of course make them useless. The lash is, unfortunately, too much used; every mode of punishment should be divised in preference to that, and when used, never to lacerate -- all young persons will offend. A Negro at twenty-five years old, who finds he has the marks of a rogue inflicted when a boy, (even if disposed to be orderly) has very little or no inducement to be otherwise. Every means are used to encourage them, and impress on their minds the advantage of holding property, and the disgrace attached to idleness. Surely, if industrious for themselves, they will be so for their masters, and no Negro, with a well stocked poultry house, a small crop advancing, a canoe partly finished, or a few tubs unsold, all of which he calculates soon to enjoy, will ever run away. In ten years I have lost, by absconding, forty-seven days, out of nearly six hundred Negroes. Any Negro leaving the plantation, field, to complain to me, is registered and treated as such. Many may think that they lose time, when Negroes can work for themselves; it is the reverse on all plantations under good regulations -- time is absolutely gained to the master. An indolent Negro is most always sick, and unless he is well enough to work for his master, he cannot work for himself, </w:t>
      </w:r>
    </w:p>
    <w:p w:rsidR="00D94AFC" w:rsidRDefault="00D94AFC" w:rsidP="009A5AD8">
      <w:pPr>
        <w:rPr>
          <w:rFonts w:ascii="Times" w:eastAsia="Times New Roman" w:hAnsi="Times" w:cs="Times New Roman"/>
          <w:color w:val="330000"/>
          <w:sz w:val="27"/>
          <w:szCs w:val="27"/>
          <w:shd w:val="clear" w:color="auto" w:fill="FFFFFF"/>
        </w:rPr>
      </w:pPr>
    </w:p>
    <w:p w:rsidR="00D94AFC" w:rsidRDefault="009A5AD8" w:rsidP="009A5AD8">
      <w:pPr>
        <w:rPr>
          <w:rFonts w:ascii="Times" w:eastAsia="Times New Roman" w:hAnsi="Times" w:cs="Times New Roman"/>
          <w:color w:val="330000"/>
          <w:sz w:val="27"/>
          <w:szCs w:val="27"/>
          <w:shd w:val="clear" w:color="auto" w:fill="FFFFFF"/>
        </w:rPr>
      </w:pPr>
      <w:r w:rsidRPr="00A4458E">
        <w:rPr>
          <w:rFonts w:ascii="Times" w:eastAsia="Times New Roman" w:hAnsi="Times" w:cs="Times New Roman"/>
          <w:color w:val="330000"/>
          <w:sz w:val="27"/>
          <w:szCs w:val="27"/>
          <w:shd w:val="clear" w:color="auto" w:fill="FFFFFF"/>
        </w:rPr>
        <w:t>and when the master's task is done, he is in mischief, unless occupied for himself. And another evidence arising from the encouragement of industry, I make on this estate as good crops as most of my neighbors; plant as much to the hand, do as much plantation work, and very often get clear of a crop earlier than many where these encouragements are not held out. I have no before-day work, only as punishments; every hand must be at work by daylight. The tasks given are calculated to require so much labour. It is as easy to cut three tasks of Rice, as it is to bind two, or to bring two home. It is easier to ditch eight hundred cubic feet of marsh, than four hundred feet of rooty river swamp. There are many regulations on a plantation that must be left discretionary with the manager. In harvesting a crop of Rice, some acres are heavier, or further off than others, some hands quicker, or more able than others all these, considered, make a wide difference -- by giving a far and a near task to bring in, or putting them in gangs, the burthen is borne equally, and all come home at once. Frequently (always I can say) by Friday night, I have nearly as much Rice in, as if the regular task during the week, had been given....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shd w:val="clear" w:color="auto" w:fill="FFFFFF"/>
        </w:rPr>
        <w:t>By this mode I not only gain time, but afford them some also. A man, white or black, that knows such will be the result, will seldom deviate from the right course. All these things are not to be slipped into at once; it has been the work of nearly twenty-seven years, and I find many things yet to correct. With regard to feeding, they have plenty of the best Corn, well ground, by water and animal power, with a portion of Fish, (No. 3, Mackerel,) Beef, Pork, and Molasses, and when much exposed, a little Rum. To each gang there is a cook, who carefully prepares two meals per day. The very grinding and cooking for them affords the time that they apply to their own purposes; if their provisions was given underground, many would trade it off, or be too lazy to cook it. Any one that has spent a night on a plantation where the Negroes grind their own Corn, must recollect the horrible sound of a </w:t>
      </w:r>
      <w:r w:rsidRPr="00A4458E">
        <w:rPr>
          <w:rFonts w:ascii="Times" w:eastAsia="Times New Roman" w:hAnsi="Times" w:cs="Times New Roman"/>
          <w:i/>
          <w:iCs/>
          <w:color w:val="330000"/>
          <w:sz w:val="27"/>
          <w:szCs w:val="27"/>
          <w:shd w:val="clear" w:color="auto" w:fill="FFFFFF"/>
        </w:rPr>
        <w:t>hand mill, all night.</w:t>
      </w:r>
      <w:r w:rsidRPr="00A4458E">
        <w:rPr>
          <w:rFonts w:ascii="Times" w:eastAsia="Times New Roman" w:hAnsi="Times" w:cs="Times New Roman"/>
          <w:color w:val="330000"/>
          <w:sz w:val="27"/>
          <w:szCs w:val="27"/>
          <w:shd w:val="clear" w:color="auto" w:fill="FFFFFF"/>
        </w:rPr>
        <w:t xml:space="preserve"> It is this that wears them down. He goes to the mill -- it is occupied -- he must wait until the first has done, and so on; some are at it all night -- their natural rest is destroyed. Many masters think they give provision and clothing in abundance, but unless they use means to have these properly prepared, half the benefit is lost. Another great advantage in grinding and cooking for them is, that the little Negroes are sure to get enough to eat. On this estate, there are two hundred and thrity-eight Negroes from fifteen years down, and every one knows that they do not increase in proportion in a large gang, as in a small one, with the same attention. I cannot exemplify in too strong terms, the great advantage resulting from properly preparing the food for Negroes.-- They will object to it at first, but no people are more easily convinced of any thing tending to their comfort, than they are. In fact, a master does not discharge his duty to himself, unless he will adopt every means to promote his interest and their welfare. Again, many </w:t>
      </w:r>
    </w:p>
    <w:p w:rsidR="00D94AFC" w:rsidRDefault="00D94AFC" w:rsidP="009A5AD8">
      <w:pPr>
        <w:rPr>
          <w:rFonts w:ascii="Times" w:eastAsia="Times New Roman" w:hAnsi="Times" w:cs="Times New Roman"/>
          <w:color w:val="330000"/>
          <w:sz w:val="27"/>
          <w:szCs w:val="27"/>
          <w:shd w:val="clear" w:color="auto" w:fill="FFFFFF"/>
        </w:rPr>
      </w:pPr>
    </w:p>
    <w:p w:rsidR="009A5AD8" w:rsidRDefault="009A5AD8" w:rsidP="009A5AD8">
      <w:pPr>
        <w:rPr>
          <w:rFonts w:ascii="Times" w:eastAsia="Times New Roman" w:hAnsi="Times" w:cs="Times New Roman"/>
          <w:color w:val="330000"/>
          <w:sz w:val="27"/>
          <w:szCs w:val="27"/>
          <w:shd w:val="clear" w:color="auto" w:fill="FFFFFF"/>
        </w:rPr>
      </w:pPr>
      <w:r w:rsidRPr="00A4458E">
        <w:rPr>
          <w:rFonts w:ascii="Times" w:eastAsia="Times New Roman" w:hAnsi="Times" w:cs="Times New Roman"/>
          <w:color w:val="330000"/>
          <w:sz w:val="27"/>
          <w:szCs w:val="27"/>
          <w:shd w:val="clear" w:color="auto" w:fill="FFFFFF"/>
        </w:rPr>
        <w:t>will say it takes too many to wait on the others. An old woman for a cook, who will raise one little Negro extra, which will certainly pay her wages, besides the very great comfort it will afford the others; a machine that will not cost in twenty years, more than $15 per annum; a little boy to drive an old horse two days in the week, and an old man, (or even the overseer on a place of thirty hands,) to act as a commissary in issuing the provisions, I am sure, well regulated, will add 25 per cent. to the owner, including gain in Negroes, comfort to them, and to their master's feelings. During the summer, little Negroes should have an extra mess. I find at Butler's Island, where there are about one hundred and fourteen little Negroes, that it costs less than two cents each per week, in giving them a feed of Ocra soup, with Pork, or a little Molasses or Hommony, or Small Rice. The great advantage is, that there is not a </w:t>
      </w:r>
      <w:r w:rsidRPr="00A4458E">
        <w:rPr>
          <w:rFonts w:ascii="Times" w:eastAsia="Times New Roman" w:hAnsi="Times" w:cs="Times New Roman"/>
          <w:i/>
          <w:iCs/>
          <w:color w:val="330000"/>
          <w:sz w:val="27"/>
          <w:szCs w:val="27"/>
          <w:shd w:val="clear" w:color="auto" w:fill="FFFFFF"/>
        </w:rPr>
        <w:t>dirt-eater </w:t>
      </w:r>
      <w:r w:rsidRPr="00A4458E">
        <w:rPr>
          <w:rFonts w:ascii="Times" w:eastAsia="Times New Roman" w:hAnsi="Times" w:cs="Times New Roman"/>
          <w:color w:val="330000"/>
          <w:sz w:val="27"/>
          <w:szCs w:val="27"/>
          <w:shd w:val="clear" w:color="auto" w:fill="FFFFFF"/>
        </w:rPr>
        <w:t>among them -- an incurable propensity produced from a morbid state of the stomach, arising from the want of a proper quantity of wholesome food, and at a proper time.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shd w:val="clear" w:color="auto" w:fill="FFFFFF"/>
        </w:rPr>
        <w:t>I have invariably found that women, that had been accustomed to waiting in the houses of white persons, have the largest and finest families of children, even after going into the field. I believe it arises from this circumstance, that they had contracted a habit of cleanliness, and of preparing their food properly. You, on looking round, will find this the case. An hospital should be on each plantation, with proper nurses and apartments for lying-in women, for the men, and for a nursery; when any enter, not to leave the house until discharged. I have found physicians of little service, except in surgical cases. An intelligent woman will in a short time learn the use of medicine. The labour of pregnant women is reduced one half, and they are put to work in dry situations. </w:t>
      </w:r>
      <w:r w:rsidRPr="00A4458E">
        <w:rPr>
          <w:rFonts w:ascii="Times" w:eastAsia="Times New Roman" w:hAnsi="Times" w:cs="Times New Roman"/>
          <w:color w:val="330000"/>
          <w:sz w:val="27"/>
          <w:szCs w:val="27"/>
        </w:rPr>
        <w:br/>
      </w:r>
    </w:p>
    <w:p w:rsidR="009A5AD8" w:rsidRPr="009A5AD8" w:rsidRDefault="009A5AD8" w:rsidP="009A5AD8">
      <w:pPr>
        <w:rPr>
          <w:rFonts w:ascii="Times" w:eastAsia="Times New Roman" w:hAnsi="Times" w:cs="Times New Roman"/>
          <w:color w:val="330000"/>
          <w:sz w:val="27"/>
          <w:szCs w:val="27"/>
        </w:rPr>
      </w:pPr>
      <w:r w:rsidRPr="00A4458E">
        <w:rPr>
          <w:rFonts w:ascii="Times" w:eastAsia="Times New Roman" w:hAnsi="Times" w:cs="Times New Roman"/>
          <w:color w:val="330000"/>
          <w:sz w:val="27"/>
          <w:szCs w:val="27"/>
          <w:shd w:val="clear" w:color="auto" w:fill="FFFFFF"/>
        </w:rPr>
        <w:t>It is a great point in having the principal drivers men that can support their dignity; a condescention to familiarity should be prohibited. Young Negroes are put to work early, twelve to fourteen years old; four, five, or six, rated a hand. It keeps them out of mischief</w:t>
      </w:r>
      <w:r>
        <w:rPr>
          <w:rFonts w:ascii="Times" w:eastAsia="Times New Roman" w:hAnsi="Times" w:cs="Times New Roman"/>
          <w:color w:val="330000"/>
          <w:sz w:val="27"/>
          <w:szCs w:val="27"/>
          <w:shd w:val="clear" w:color="auto" w:fill="FFFFFF"/>
        </w:rPr>
        <w:t>, and by giving light tasks, th</w:t>
      </w:r>
      <w:r w:rsidRPr="00A4458E">
        <w:rPr>
          <w:rFonts w:ascii="Times" w:eastAsia="Times New Roman" w:hAnsi="Times" w:cs="Times New Roman"/>
          <w:color w:val="330000"/>
          <w:sz w:val="27"/>
          <w:szCs w:val="27"/>
          <w:shd w:val="clear" w:color="auto" w:fill="FFFFFF"/>
        </w:rPr>
        <w:t>i</w:t>
      </w:r>
      <w:r>
        <w:rPr>
          <w:rFonts w:ascii="Times" w:eastAsia="Times New Roman" w:hAnsi="Times" w:cs="Times New Roman"/>
          <w:color w:val="330000"/>
          <w:sz w:val="27"/>
          <w:szCs w:val="27"/>
          <w:shd w:val="clear" w:color="auto" w:fill="FFFFFF"/>
        </w:rPr>
        <w:t>r</w:t>
      </w:r>
      <w:r w:rsidRPr="00A4458E">
        <w:rPr>
          <w:rFonts w:ascii="Times" w:eastAsia="Times New Roman" w:hAnsi="Times" w:cs="Times New Roman"/>
          <w:color w:val="330000"/>
          <w:sz w:val="27"/>
          <w:szCs w:val="27"/>
          <w:shd w:val="clear" w:color="auto" w:fill="FFFFFF"/>
        </w:rPr>
        <w:t>ty to forty rows, they acquire habits of perseverance and industry.... I am, dear Sir, your most obed't.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shd w:val="clear" w:color="auto" w:fill="FFFFFF"/>
        </w:rPr>
        <w:t>          R. KING, Jr.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rPr>
        <w:br/>
      </w:r>
      <w:r w:rsidRPr="00A4458E">
        <w:rPr>
          <w:rFonts w:ascii="Helvetica" w:eastAsia="Times New Roman" w:hAnsi="Helvetica" w:cs="Times New Roman"/>
          <w:i/>
          <w:iCs/>
          <w:color w:val="330000"/>
          <w:sz w:val="20"/>
          <w:szCs w:val="20"/>
          <w:shd w:val="clear" w:color="auto" w:fill="FFFFFF"/>
        </w:rPr>
        <w:t>Southern Agriculturalist</w:t>
      </w:r>
      <w:r w:rsidR="00D94AFC">
        <w:rPr>
          <w:rFonts w:ascii="Helvetica" w:eastAsia="Times New Roman" w:hAnsi="Helvetica" w:cs="Times New Roman"/>
          <w:color w:val="330000"/>
          <w:sz w:val="20"/>
          <w:szCs w:val="20"/>
          <w:shd w:val="clear" w:color="auto" w:fill="FFFFFF"/>
        </w:rPr>
        <w:t xml:space="preserve">, </w:t>
      </w:r>
      <w:r w:rsidRPr="00A4458E">
        <w:rPr>
          <w:rFonts w:ascii="Helvetica" w:eastAsia="Times New Roman" w:hAnsi="Helvetica" w:cs="Times New Roman"/>
          <w:color w:val="330000"/>
          <w:sz w:val="20"/>
          <w:szCs w:val="20"/>
          <w:shd w:val="clear" w:color="auto" w:fill="FFFFFF"/>
        </w:rPr>
        <w:t>December, 1828</w:t>
      </w:r>
      <w:r w:rsidR="00D94AFC">
        <w:rPr>
          <w:rFonts w:ascii="Helvetica" w:eastAsia="Times New Roman" w:hAnsi="Helvetica" w:cs="Times New Roman"/>
          <w:color w:val="330000"/>
          <w:sz w:val="20"/>
          <w:szCs w:val="20"/>
          <w:shd w:val="clear" w:color="auto" w:fill="FFFFFF"/>
        </w:rPr>
        <w:t xml:space="preserve">, South </w:t>
      </w:r>
      <w:r w:rsidRPr="00A4458E">
        <w:rPr>
          <w:rFonts w:ascii="Helvetica" w:eastAsia="Times New Roman" w:hAnsi="Helvetica" w:cs="Times New Roman"/>
          <w:color w:val="330000"/>
          <w:sz w:val="20"/>
          <w:szCs w:val="20"/>
          <w:shd w:val="clear" w:color="auto" w:fill="FFFFFF"/>
        </w:rPr>
        <w:t>Carolina Historical Society</w:t>
      </w:r>
    </w:p>
    <w:p w:rsidR="009A5AD8" w:rsidRPr="00A4458E" w:rsidRDefault="009A5AD8" w:rsidP="009A5AD8">
      <w:pPr>
        <w:rPr>
          <w:rFonts w:ascii="Times" w:eastAsia="Times New Roman" w:hAnsi="Times" w:cs="Times New Roman"/>
          <w:sz w:val="20"/>
          <w:szCs w:val="20"/>
        </w:rPr>
      </w:pPr>
    </w:p>
    <w:p w:rsidR="009A5AD8" w:rsidRDefault="009A5AD8">
      <w:pPr>
        <w:rPr>
          <w:b/>
        </w:rPr>
      </w:pPr>
    </w:p>
    <w:p w:rsidR="00A4458E" w:rsidRPr="0088027E" w:rsidRDefault="006119EF">
      <w:pPr>
        <w:rPr>
          <w:b/>
        </w:rPr>
      </w:pPr>
      <w:r>
        <w:rPr>
          <w:b/>
        </w:rPr>
        <w:t xml:space="preserve">Excerpts from </w:t>
      </w:r>
      <w:r w:rsidR="00A4458E" w:rsidRPr="0088027E">
        <w:rPr>
          <w:b/>
        </w:rPr>
        <w:t xml:space="preserve">David Walker’s </w:t>
      </w:r>
      <w:r w:rsidR="00A4458E" w:rsidRPr="0088027E">
        <w:rPr>
          <w:b/>
          <w:i/>
        </w:rPr>
        <w:t xml:space="preserve">Appeal to the Colored Citizens of the World </w:t>
      </w:r>
      <w:r w:rsidR="00A4458E" w:rsidRPr="0088027E">
        <w:rPr>
          <w:b/>
        </w:rPr>
        <w:t>(1829)</w:t>
      </w:r>
    </w:p>
    <w:p w:rsidR="00A4458E" w:rsidRDefault="00A4458E">
      <w:pPr>
        <w:rPr>
          <w:i/>
        </w:rPr>
      </w:pPr>
    </w:p>
    <w:p w:rsidR="00A4458E" w:rsidRDefault="00A4458E" w:rsidP="00A4458E">
      <w:pPr>
        <w:pStyle w:val="NormalWeb"/>
        <w:shd w:val="clear" w:color="auto" w:fill="FFFFFF"/>
        <w:spacing w:after="270" w:afterAutospacing="0" w:line="276" w:lineRule="auto"/>
        <w:rPr>
          <w:color w:val="330000"/>
          <w:sz w:val="27"/>
          <w:szCs w:val="27"/>
        </w:rPr>
      </w:pPr>
      <w:r>
        <w:rPr>
          <w:color w:val="330000"/>
          <w:sz w:val="27"/>
          <w:szCs w:val="27"/>
        </w:rPr>
        <w:t>Let no man of us budge one step, and let slave-holders come to beat us from our country. America is more our country, than it is the whites-we have enriched it with our</w:t>
      </w:r>
      <w:r w:rsidR="006119EF">
        <w:rPr>
          <w:color w:val="330000"/>
          <w:sz w:val="27"/>
          <w:szCs w:val="27"/>
        </w:rPr>
        <w:t xml:space="preserve"> </w:t>
      </w:r>
      <w:r>
        <w:rPr>
          <w:i/>
          <w:iCs/>
          <w:color w:val="330000"/>
          <w:sz w:val="27"/>
          <w:szCs w:val="27"/>
        </w:rPr>
        <w:t>blood and tears</w:t>
      </w:r>
      <w:r>
        <w:rPr>
          <w:color w:val="330000"/>
          <w:sz w:val="27"/>
          <w:szCs w:val="27"/>
        </w:rPr>
        <w:t>. The greatest riches in all America have arisen from our blood and tears: -- and will they drive us from our property and homes, which we have earned with our</w:t>
      </w:r>
      <w:r>
        <w:rPr>
          <w:rStyle w:val="apple-converted-space"/>
          <w:color w:val="330000"/>
          <w:sz w:val="27"/>
          <w:szCs w:val="27"/>
        </w:rPr>
        <w:t> </w:t>
      </w:r>
      <w:r>
        <w:rPr>
          <w:i/>
          <w:iCs/>
          <w:color w:val="330000"/>
          <w:sz w:val="27"/>
          <w:szCs w:val="27"/>
        </w:rPr>
        <w:t>blood</w:t>
      </w:r>
      <w:r>
        <w:rPr>
          <w:color w:val="330000"/>
          <w:sz w:val="27"/>
          <w:szCs w:val="27"/>
        </w:rPr>
        <w:t>? They must look sharp or this very thing will bring swift destruction upon them. The Americans have got so fat on our blood and groans, that they have almost forgotten the God of armies. But let the go on.</w:t>
      </w:r>
      <w:r>
        <w:rPr>
          <w:rStyle w:val="apple-converted-space"/>
          <w:color w:val="330000"/>
          <w:sz w:val="27"/>
          <w:szCs w:val="27"/>
        </w:rPr>
        <w:t> </w:t>
      </w:r>
    </w:p>
    <w:p w:rsidR="00A4458E" w:rsidRDefault="00A4458E" w:rsidP="00A4458E">
      <w:pPr>
        <w:pStyle w:val="NormalWeb"/>
        <w:shd w:val="clear" w:color="auto" w:fill="FFFFFF"/>
        <w:spacing w:line="276" w:lineRule="auto"/>
        <w:rPr>
          <w:color w:val="330000"/>
          <w:sz w:val="27"/>
          <w:szCs w:val="27"/>
        </w:rPr>
      </w:pPr>
      <w:r>
        <w:rPr>
          <w:color w:val="330000"/>
          <w:sz w:val="27"/>
          <w:szCs w:val="27"/>
        </w:rPr>
        <w:t>...</w:t>
      </w:r>
      <w:r>
        <w:rPr>
          <w:color w:val="330000"/>
          <w:sz w:val="27"/>
          <w:szCs w:val="27"/>
        </w:rPr>
        <w:br/>
        <w:t>Do the colonizationists think to send us off without first being reconciled to us? Do they think to bundle us up like brutes and send us off, as they did our brethren of the State of Ohio? Have they not to be reconciled to us, or reconcile us to them, for the cruelties with which they have afflicted our fathers and us? Methinks colonizationists think they have a set of brutes to deal with, sure enough. Do they think to drive us from our country and homes, after having enriched it with our blood and tears, and keep back millions of our dear brethren, sunk in the most barbarous wretchedness, to dig up gold and silver for them and their children? Surely, the Americans must think that we are brutes, as some of them have represented us to be. They think that we do not feel for our brethren, whom they are murdering by the inches, but they are dreadfully deceived.</w:t>
      </w:r>
      <w:r>
        <w:rPr>
          <w:rStyle w:val="apple-converted-space"/>
          <w:color w:val="330000"/>
          <w:sz w:val="27"/>
          <w:szCs w:val="27"/>
        </w:rPr>
        <w:t> </w:t>
      </w:r>
    </w:p>
    <w:p w:rsidR="00A4458E" w:rsidRDefault="00A4458E" w:rsidP="00A4458E">
      <w:pPr>
        <w:pStyle w:val="NormalWeb"/>
        <w:shd w:val="clear" w:color="auto" w:fill="FFFFFF"/>
        <w:spacing w:line="276" w:lineRule="auto"/>
        <w:rPr>
          <w:color w:val="330000"/>
          <w:sz w:val="27"/>
          <w:szCs w:val="27"/>
        </w:rPr>
      </w:pPr>
      <w:r>
        <w:rPr>
          <w:color w:val="330000"/>
          <w:sz w:val="27"/>
          <w:szCs w:val="27"/>
        </w:rPr>
        <w:t>....</w:t>
      </w:r>
      <w:r>
        <w:rPr>
          <w:color w:val="330000"/>
          <w:sz w:val="27"/>
          <w:szCs w:val="27"/>
        </w:rPr>
        <w:br/>
        <w:t>What nation under heaven, will be able to do any thing with us, unless God gives us up into its hand? But Americans. I declare to you, while you keep us and our children in bondage, and treat us like brutes, to make us support you and your families, we cannot be your friends. You do not look for it do you? Treat us then like men, and we will be your friends. And there is not a doubt in my mind, but that the whole of the past will be sunk into oblivion, and we yet, under God, will become a united and happy people. The whites may say it is impossible, but remember that nothing is impossible with God.</w:t>
      </w:r>
      <w:r>
        <w:rPr>
          <w:rStyle w:val="apple-converted-space"/>
          <w:color w:val="330000"/>
          <w:sz w:val="27"/>
          <w:szCs w:val="27"/>
        </w:rPr>
        <w:t> </w:t>
      </w:r>
    </w:p>
    <w:p w:rsidR="00A4458E" w:rsidRDefault="00A4458E" w:rsidP="00A4458E">
      <w:pPr>
        <w:pStyle w:val="NormalWeb"/>
        <w:shd w:val="clear" w:color="auto" w:fill="FFFFFF"/>
        <w:spacing w:line="276" w:lineRule="auto"/>
        <w:rPr>
          <w:color w:val="330000"/>
          <w:sz w:val="27"/>
          <w:szCs w:val="27"/>
        </w:rPr>
      </w:pPr>
      <w:r>
        <w:rPr>
          <w:color w:val="330000"/>
          <w:sz w:val="27"/>
          <w:szCs w:val="27"/>
        </w:rPr>
        <w:t>...</w:t>
      </w:r>
      <w:r>
        <w:rPr>
          <w:color w:val="330000"/>
          <w:sz w:val="27"/>
          <w:szCs w:val="27"/>
        </w:rPr>
        <w:br/>
        <w:t>I count my life not dear unto me, but I am ready to be offered at any moment, For what is the use of living, when in fact I am dead. But remember, Americans, that as miserable, wretched, degraded and abject as you have made us in preceding, and in this generation, to support you and your families, that some of you, (whites) on the continent of America, will yet curse the day that you ever were born. You want slaves, and want us for your slaves ! ! ! My colour will yet, root some of you out of the very face of the earth ! ! ! ! ! ! You may doubt it if you please. I know that thousands will doubt-they think they have us so well secured in wretchedness, to them and their children, that it is impossible for such things to occur.</w:t>
      </w:r>
      <w:r>
        <w:rPr>
          <w:rStyle w:val="apple-converted-space"/>
          <w:color w:val="330000"/>
          <w:sz w:val="27"/>
          <w:szCs w:val="27"/>
        </w:rPr>
        <w:t> </w:t>
      </w:r>
    </w:p>
    <w:p w:rsidR="00A4458E" w:rsidRDefault="00A4458E" w:rsidP="00A4458E">
      <w:pPr>
        <w:pStyle w:val="NormalWeb"/>
        <w:shd w:val="clear" w:color="auto" w:fill="FFFFFF"/>
        <w:spacing w:after="270" w:afterAutospacing="0" w:line="276" w:lineRule="auto"/>
        <w:rPr>
          <w:color w:val="330000"/>
          <w:sz w:val="27"/>
          <w:szCs w:val="27"/>
        </w:rPr>
      </w:pPr>
      <w:r>
        <w:rPr>
          <w:color w:val="330000"/>
          <w:sz w:val="27"/>
          <w:szCs w:val="27"/>
        </w:rPr>
        <w:t>…</w:t>
      </w:r>
      <w:r>
        <w:rPr>
          <w:color w:val="330000"/>
          <w:sz w:val="27"/>
          <w:szCs w:val="27"/>
        </w:rPr>
        <w:br/>
        <w:t>See your Declaration Americans! ! ! Do you understand your won language? Hear your languages, proclaimed to the world, July 4th, 1776 -- "We hold these truths to be self evident -- that ALL MEN ARE CREATED EQUAL! ! that they</w:t>
      </w:r>
      <w:r>
        <w:rPr>
          <w:rStyle w:val="apple-converted-space"/>
          <w:color w:val="330000"/>
          <w:sz w:val="27"/>
          <w:szCs w:val="27"/>
        </w:rPr>
        <w:t> </w:t>
      </w:r>
      <w:r>
        <w:rPr>
          <w:i/>
          <w:iCs/>
          <w:color w:val="330000"/>
          <w:sz w:val="27"/>
          <w:szCs w:val="27"/>
        </w:rPr>
        <w:t>are endowed by their Creator with certain unalienable rights;</w:t>
      </w:r>
      <w:r>
        <w:rPr>
          <w:rStyle w:val="apple-converted-space"/>
          <w:color w:val="330000"/>
          <w:sz w:val="27"/>
          <w:szCs w:val="27"/>
        </w:rPr>
        <w:t> </w:t>
      </w:r>
      <w:r>
        <w:rPr>
          <w:color w:val="330000"/>
          <w:sz w:val="27"/>
          <w:szCs w:val="27"/>
        </w:rPr>
        <w:t>that among these are life,</w:t>
      </w:r>
      <w:r>
        <w:rPr>
          <w:rStyle w:val="apple-converted-space"/>
          <w:color w:val="330000"/>
          <w:sz w:val="27"/>
          <w:szCs w:val="27"/>
        </w:rPr>
        <w:t> </w:t>
      </w:r>
      <w:r>
        <w:rPr>
          <w:i/>
          <w:iCs/>
          <w:color w:val="330000"/>
          <w:sz w:val="27"/>
          <w:szCs w:val="27"/>
        </w:rPr>
        <w:t>liberty</w:t>
      </w:r>
      <w:r>
        <w:rPr>
          <w:color w:val="330000"/>
          <w:sz w:val="27"/>
          <w:szCs w:val="27"/>
        </w:rPr>
        <w:t>, and the pursuit of happiness! !" Compare your own language above, extracted from your Declaration of Independence, with your cruelties and murders inflicted by your cruel and unmerciful fathers and yourselves on our fathers and on us -- men who have never given your fathers or you the least provocation! ! ! ! ! !</w:t>
      </w:r>
      <w:r>
        <w:rPr>
          <w:rStyle w:val="apple-converted-space"/>
          <w:color w:val="330000"/>
          <w:sz w:val="27"/>
          <w:szCs w:val="27"/>
        </w:rPr>
        <w:t> </w:t>
      </w:r>
    </w:p>
    <w:p w:rsidR="00A4458E" w:rsidRDefault="00A4458E"/>
    <w:p w:rsidR="00A4458E" w:rsidRPr="004033DD" w:rsidRDefault="00A4458E" w:rsidP="00A4458E">
      <w:pPr>
        <w:rPr>
          <w:rFonts w:ascii="Times New Roman" w:eastAsia="Times New Roman" w:hAnsi="Times New Roman" w:cs="Times New Roman"/>
          <w:sz w:val="20"/>
          <w:szCs w:val="20"/>
        </w:rPr>
      </w:pPr>
      <w:r w:rsidRPr="00A4458E">
        <w:rPr>
          <w:rFonts w:ascii="Times" w:eastAsia="Times New Roman" w:hAnsi="Times" w:cs="Times New Roman"/>
          <w:color w:val="330000"/>
          <w:sz w:val="27"/>
          <w:szCs w:val="27"/>
        </w:rPr>
        <w:br/>
      </w:r>
      <w:r w:rsidRPr="004033DD">
        <w:rPr>
          <w:rFonts w:ascii="Times New Roman" w:eastAsia="Times New Roman" w:hAnsi="Times New Roman" w:cs="Times New Roman"/>
          <w:i/>
          <w:iCs/>
          <w:color w:val="330000"/>
          <w:sz w:val="20"/>
          <w:szCs w:val="20"/>
          <w:shd w:val="clear" w:color="auto" w:fill="FFFFFF"/>
        </w:rPr>
        <w:t>David Walker's Appeal, In Four Articles: Together With A Preamble To The Coloured Citizens Of The World, But In Particular, And Very Expressly, To Those Of The United States Of America</w:t>
      </w:r>
      <w:r w:rsidRPr="004033DD">
        <w:rPr>
          <w:rFonts w:ascii="Times New Roman" w:eastAsia="Times New Roman" w:hAnsi="Times New Roman" w:cs="Times New Roman"/>
          <w:color w:val="330000"/>
          <w:sz w:val="20"/>
          <w:szCs w:val="20"/>
          <w:shd w:val="clear" w:color="auto" w:fill="FFFFFF"/>
        </w:rPr>
        <w:t>, revised Edition with an Introduction by Sean Wilentz</w:t>
      </w:r>
      <w:r w:rsidRPr="004033DD">
        <w:rPr>
          <w:rFonts w:ascii="Times New Roman" w:eastAsia="Times New Roman" w:hAnsi="Times New Roman" w:cs="Times New Roman"/>
          <w:color w:val="330000"/>
          <w:sz w:val="20"/>
          <w:szCs w:val="20"/>
          <w:shd w:val="clear" w:color="auto" w:fill="FFFFFF"/>
        </w:rPr>
        <w:br/>
        <w:t>Hill and Wang, New York, 1995</w:t>
      </w:r>
    </w:p>
    <w:p w:rsidR="00A4458E" w:rsidRDefault="00A4458E"/>
    <w:p w:rsidR="00A4458E" w:rsidRDefault="00A4458E"/>
    <w:p w:rsidR="00A4458E" w:rsidRDefault="00A4458E"/>
    <w:p w:rsidR="00A4458E" w:rsidRDefault="00A4458E"/>
    <w:p w:rsidR="00A4458E" w:rsidRDefault="00A4458E">
      <w:r>
        <w:br w:type="page"/>
      </w:r>
    </w:p>
    <w:p w:rsidR="00D94AFC" w:rsidRDefault="00D94AFC">
      <w:pPr>
        <w:rPr>
          <w:b/>
        </w:rPr>
      </w:pPr>
    </w:p>
    <w:p w:rsidR="00A4458E" w:rsidRPr="0088027E" w:rsidRDefault="00A4458E" w:rsidP="00D94AFC">
      <w:pPr>
        <w:jc w:val="center"/>
        <w:rPr>
          <w:b/>
        </w:rPr>
      </w:pPr>
      <w:r w:rsidRPr="0088027E">
        <w:rPr>
          <w:b/>
        </w:rPr>
        <w:t>Runaway Ad for Harriet Jacobs</w:t>
      </w:r>
      <w:r w:rsidR="009A5AD8">
        <w:rPr>
          <w:b/>
        </w:rPr>
        <w:t xml:space="preserve"> (July 4, 1835)</w:t>
      </w:r>
    </w:p>
    <w:p w:rsidR="00A4458E" w:rsidRDefault="00A4458E"/>
    <w:p w:rsidR="00A4458E" w:rsidRDefault="00A4458E">
      <w:r>
        <w:rPr>
          <w:noProof/>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5029200" cy="46736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5029200" cy="4673600"/>
                    </a:xfrm>
                    <a:prstGeom prst="rect">
                      <a:avLst/>
                    </a:prstGeom>
                    <a:noFill/>
                    <a:ln>
                      <a:noFill/>
                    </a:ln>
                  </pic:spPr>
                </pic:pic>
              </a:graphicData>
            </a:graphic>
          </wp:anchor>
        </w:drawing>
      </w:r>
      <w:r>
        <w:br w:type="textWrapping" w:clear="all"/>
      </w:r>
    </w:p>
    <w:p w:rsidR="00A4458E" w:rsidRDefault="00A4458E" w:rsidP="00A4458E">
      <w:pPr>
        <w:tabs>
          <w:tab w:val="left" w:pos="1600"/>
        </w:tabs>
      </w:pPr>
      <w:r>
        <w:tab/>
      </w:r>
    </w:p>
    <w:p w:rsidR="00D94AFC" w:rsidRDefault="00A4458E" w:rsidP="00A4458E">
      <w:pPr>
        <w:rPr>
          <w:rFonts w:ascii="Times" w:eastAsia="Times New Roman" w:hAnsi="Times" w:cs="Times New Roman"/>
          <w:color w:val="330000"/>
          <w:sz w:val="27"/>
          <w:szCs w:val="27"/>
          <w:shd w:val="clear" w:color="auto" w:fill="FFFFFF"/>
        </w:rPr>
      </w:pPr>
      <w:r w:rsidRPr="00A4458E">
        <w:rPr>
          <w:rFonts w:ascii="Times" w:eastAsia="Times New Roman" w:hAnsi="Times" w:cs="Times New Roman"/>
          <w:color w:val="330000"/>
          <w:sz w:val="27"/>
          <w:szCs w:val="27"/>
          <w:shd w:val="clear" w:color="auto" w:fill="FFFFFF"/>
        </w:rPr>
        <w:t>$100 REWARD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shd w:val="clear" w:color="auto" w:fill="FFFFFF"/>
        </w:rPr>
        <w:t>Will be given for the apprehension and delivery of my Servant Girl HARRIET. She is a light mulatto, 21 years of age, about 5 feet 4 inches high, of a thick and corpulent habit, having on her head a thick covering of black hair that curls naturally, but which can be easily combed straight. She speaks easily and fluently, and has an agreeable carriage and address. Being a good seamstress, she has been accustomed to dress well, has a variety of very fine clothes, made in the prevailing fashion, and will probably appear, if abroad, tricked out in gay and fashionable finery. As this girl absconded from the plantation of my son without any known cause or provocation, it is probable she designs to transport herself to the North.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rPr>
        <w:br/>
      </w:r>
    </w:p>
    <w:p w:rsidR="00A4458E" w:rsidRPr="00A4458E" w:rsidRDefault="00A4458E" w:rsidP="00A4458E">
      <w:pPr>
        <w:rPr>
          <w:rFonts w:ascii="Times" w:eastAsia="Times New Roman" w:hAnsi="Times" w:cs="Times New Roman"/>
          <w:sz w:val="20"/>
          <w:szCs w:val="20"/>
        </w:rPr>
      </w:pPr>
      <w:r w:rsidRPr="00A4458E">
        <w:rPr>
          <w:rFonts w:ascii="Times" w:eastAsia="Times New Roman" w:hAnsi="Times" w:cs="Times New Roman"/>
          <w:color w:val="330000"/>
          <w:sz w:val="27"/>
          <w:szCs w:val="27"/>
          <w:shd w:val="clear" w:color="auto" w:fill="FFFFFF"/>
        </w:rPr>
        <w:t>The above reward, with all reasonable charges, will be given for apprehending her, or securing her in any prison or jail within the U. States.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shd w:val="clear" w:color="auto" w:fill="FFFFFF"/>
        </w:rPr>
        <w:t>All persons are hereby forewarned against harboring or entertaining her, or being in any way instrumental in her escape, under the most rigorous penalties of the law. </w:t>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rPr>
        <w:br/>
      </w:r>
      <w:r w:rsidRPr="00A4458E">
        <w:rPr>
          <w:rFonts w:ascii="Times" w:eastAsia="Times New Roman" w:hAnsi="Times" w:cs="Times New Roman"/>
          <w:color w:val="330000"/>
          <w:sz w:val="27"/>
          <w:szCs w:val="27"/>
          <w:shd w:val="clear" w:color="auto" w:fill="FFFFFF"/>
        </w:rPr>
        <w:t>JAMES NORCOM. </w:t>
      </w:r>
      <w:r w:rsidRPr="00A4458E">
        <w:rPr>
          <w:rFonts w:ascii="Times" w:eastAsia="Times New Roman" w:hAnsi="Times" w:cs="Times New Roman"/>
          <w:color w:val="330000"/>
          <w:sz w:val="27"/>
          <w:szCs w:val="27"/>
        </w:rPr>
        <w:br/>
      </w:r>
      <w:r w:rsidRPr="00A4458E">
        <w:rPr>
          <w:rFonts w:ascii="Helvetica" w:eastAsia="Times New Roman" w:hAnsi="Helvetica" w:cs="Times New Roman"/>
          <w:color w:val="330000"/>
          <w:sz w:val="20"/>
          <w:szCs w:val="20"/>
          <w:shd w:val="clear" w:color="auto" w:fill="FFFFFF"/>
        </w:rPr>
        <w:t>Copy from the American Beacon,</w:t>
      </w:r>
      <w:r w:rsidR="009A5AD8">
        <w:rPr>
          <w:rFonts w:ascii="Helvetica" w:eastAsia="Times New Roman" w:hAnsi="Helvetica" w:cs="Times New Roman"/>
          <w:color w:val="330000"/>
          <w:sz w:val="20"/>
          <w:szCs w:val="20"/>
          <w:shd w:val="clear" w:color="auto" w:fill="FFFFFF"/>
        </w:rPr>
        <w:t xml:space="preserve"> Norfolk, VA, July 4, 1835.</w:t>
      </w:r>
      <w:r w:rsidRPr="00A4458E">
        <w:rPr>
          <w:rFonts w:ascii="Helvetica" w:eastAsia="Times New Roman" w:hAnsi="Helvetica" w:cs="Times New Roman"/>
          <w:color w:val="330000"/>
          <w:sz w:val="20"/>
          <w:szCs w:val="20"/>
          <w:shd w:val="clear" w:color="auto" w:fill="FFFFFF"/>
        </w:rPr>
        <w:t xml:space="preserve"> Courtesy of the North Carolina Division of Archives and History</w:t>
      </w:r>
    </w:p>
    <w:p w:rsidR="00A4458E" w:rsidRDefault="00A4458E" w:rsidP="00A4458E">
      <w:pPr>
        <w:tabs>
          <w:tab w:val="left" w:pos="1600"/>
        </w:tabs>
      </w:pPr>
    </w:p>
    <w:p w:rsidR="00A4458E" w:rsidRDefault="00A4458E" w:rsidP="00A4458E">
      <w:pPr>
        <w:tabs>
          <w:tab w:val="left" w:pos="1600"/>
        </w:tabs>
      </w:pPr>
    </w:p>
    <w:p w:rsidR="00A4458E" w:rsidRDefault="00A4458E">
      <w:bookmarkStart w:id="0" w:name="_GoBack"/>
      <w:bookmarkEnd w:id="0"/>
    </w:p>
    <w:sectPr w:rsidR="00A4458E" w:rsidSect="00FD47B1">
      <w:headerReference w:type="default" r:id="rId7"/>
      <w:pgSz w:w="12240" w:h="15840"/>
      <w:pgMar w:top="1440" w:right="1800" w:bottom="1440" w:left="180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F87" w:rsidRDefault="00550F87" w:rsidP="00550F87">
      <w:r>
        <w:separator/>
      </w:r>
    </w:p>
  </w:endnote>
  <w:endnote w:type="continuationSeparator" w:id="0">
    <w:p w:rsidR="00550F87" w:rsidRDefault="00550F87" w:rsidP="00550F87">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F87" w:rsidRDefault="00550F87" w:rsidP="00550F87">
      <w:r>
        <w:separator/>
      </w:r>
    </w:p>
  </w:footnote>
  <w:footnote w:type="continuationSeparator" w:id="0">
    <w:p w:rsidR="00550F87" w:rsidRDefault="00550F87" w:rsidP="00550F8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F87" w:rsidRDefault="00550F87" w:rsidP="00550F87">
    <w:pPr>
      <w:pStyle w:val="Header"/>
      <w:jc w:val="center"/>
      <w:rPr>
        <w:i/>
      </w:rPr>
    </w:pPr>
    <w:r>
      <w:rPr>
        <w:i/>
      </w:rPr>
      <w:t>Shaping the American Republic to 1877</w:t>
    </w:r>
  </w:p>
  <w:p w:rsidR="00550F87" w:rsidRDefault="00550F87" w:rsidP="00550F87">
    <w:pPr>
      <w:pStyle w:val="Header"/>
      <w:jc w:val="center"/>
    </w:pPr>
    <w:r>
      <w:t>UTSA</w:t>
    </w:r>
  </w:p>
  <w:p w:rsidR="00550F87" w:rsidRPr="00550F87" w:rsidRDefault="00550F87" w:rsidP="00550F87">
    <w:pPr>
      <w:pStyle w:val="Header"/>
      <w:jc w:val="center"/>
    </w:pPr>
    <w:r>
      <w:t>June 2012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
  <w:rsids>
    <w:rsidRoot w:val="00A4458E"/>
    <w:rsid w:val="000159E0"/>
    <w:rsid w:val="004033DD"/>
    <w:rsid w:val="00550F87"/>
    <w:rsid w:val="006119EF"/>
    <w:rsid w:val="0088027E"/>
    <w:rsid w:val="008C4245"/>
    <w:rsid w:val="00933028"/>
    <w:rsid w:val="00971338"/>
    <w:rsid w:val="009A5AD8"/>
    <w:rsid w:val="00A4458E"/>
    <w:rsid w:val="00AD1809"/>
    <w:rsid w:val="00C30F5D"/>
    <w:rsid w:val="00D94AFC"/>
    <w:rsid w:val="00FD47B1"/>
  </w:rsids>
  <m:mathPr>
    <m:mathFont m:val="Lucida Grande"/>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02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converted-space">
    <w:name w:val="apple-converted-space"/>
    <w:basedOn w:val="DefaultParagraphFont"/>
    <w:rsid w:val="00A4458E"/>
  </w:style>
  <w:style w:type="paragraph" w:styleId="NormalWeb">
    <w:name w:val="Normal (Web)"/>
    <w:basedOn w:val="Normal"/>
    <w:uiPriority w:val="99"/>
    <w:semiHidden/>
    <w:unhideWhenUsed/>
    <w:rsid w:val="00A4458E"/>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A4458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4458E"/>
    <w:rPr>
      <w:rFonts w:ascii="Lucida Grande" w:hAnsi="Lucida Grande" w:cs="Lucida Grande"/>
      <w:sz w:val="18"/>
      <w:szCs w:val="18"/>
    </w:rPr>
  </w:style>
  <w:style w:type="paragraph" w:styleId="Header">
    <w:name w:val="header"/>
    <w:basedOn w:val="Normal"/>
    <w:link w:val="HeaderChar"/>
    <w:uiPriority w:val="99"/>
    <w:unhideWhenUsed/>
    <w:rsid w:val="00550F87"/>
    <w:pPr>
      <w:tabs>
        <w:tab w:val="center" w:pos="4320"/>
        <w:tab w:val="right" w:pos="8640"/>
      </w:tabs>
    </w:pPr>
  </w:style>
  <w:style w:type="character" w:customStyle="1" w:styleId="HeaderChar">
    <w:name w:val="Header Char"/>
    <w:basedOn w:val="DefaultParagraphFont"/>
    <w:link w:val="Header"/>
    <w:uiPriority w:val="99"/>
    <w:rsid w:val="00550F87"/>
  </w:style>
  <w:style w:type="paragraph" w:styleId="Footer">
    <w:name w:val="footer"/>
    <w:basedOn w:val="Normal"/>
    <w:link w:val="FooterChar"/>
    <w:uiPriority w:val="99"/>
    <w:unhideWhenUsed/>
    <w:rsid w:val="00550F87"/>
    <w:pPr>
      <w:tabs>
        <w:tab w:val="center" w:pos="4320"/>
        <w:tab w:val="right" w:pos="8640"/>
      </w:tabs>
    </w:pPr>
  </w:style>
  <w:style w:type="character" w:customStyle="1" w:styleId="FooterChar">
    <w:name w:val="Footer Char"/>
    <w:basedOn w:val="DefaultParagraphFont"/>
    <w:link w:val="Footer"/>
    <w:uiPriority w:val="99"/>
    <w:rsid w:val="00550F8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4458E"/>
  </w:style>
  <w:style w:type="paragraph" w:styleId="NormalWeb">
    <w:name w:val="Normal (Web)"/>
    <w:basedOn w:val="Normal"/>
    <w:uiPriority w:val="99"/>
    <w:semiHidden/>
    <w:unhideWhenUsed/>
    <w:rsid w:val="00A4458E"/>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A4458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4458E"/>
    <w:rPr>
      <w:rFonts w:ascii="Lucida Grande" w:hAnsi="Lucida Grande" w:cs="Lucida Grande"/>
      <w:sz w:val="18"/>
      <w:szCs w:val="18"/>
    </w:rPr>
  </w:style>
  <w:style w:type="paragraph" w:styleId="Header">
    <w:name w:val="header"/>
    <w:basedOn w:val="Normal"/>
    <w:link w:val="HeaderChar"/>
    <w:uiPriority w:val="99"/>
    <w:unhideWhenUsed/>
    <w:rsid w:val="00550F87"/>
    <w:pPr>
      <w:tabs>
        <w:tab w:val="center" w:pos="4320"/>
        <w:tab w:val="right" w:pos="8640"/>
      </w:tabs>
    </w:pPr>
  </w:style>
  <w:style w:type="character" w:customStyle="1" w:styleId="HeaderChar">
    <w:name w:val="Header Char"/>
    <w:basedOn w:val="DefaultParagraphFont"/>
    <w:link w:val="Header"/>
    <w:uiPriority w:val="99"/>
    <w:rsid w:val="00550F87"/>
  </w:style>
  <w:style w:type="paragraph" w:styleId="Footer">
    <w:name w:val="footer"/>
    <w:basedOn w:val="Normal"/>
    <w:link w:val="FooterChar"/>
    <w:uiPriority w:val="99"/>
    <w:unhideWhenUsed/>
    <w:rsid w:val="00550F87"/>
    <w:pPr>
      <w:tabs>
        <w:tab w:val="center" w:pos="4320"/>
        <w:tab w:val="right" w:pos="8640"/>
      </w:tabs>
    </w:pPr>
  </w:style>
  <w:style w:type="character" w:customStyle="1" w:styleId="FooterChar">
    <w:name w:val="Footer Char"/>
    <w:basedOn w:val="DefaultParagraphFont"/>
    <w:link w:val="Footer"/>
    <w:uiPriority w:val="99"/>
    <w:rsid w:val="00550F87"/>
  </w:style>
</w:styles>
</file>

<file path=word/webSettings.xml><?xml version="1.0" encoding="utf-8"?>
<w:webSettings xmlns:r="http://schemas.openxmlformats.org/officeDocument/2006/relationships" xmlns:w="http://schemas.openxmlformats.org/wordprocessingml/2006/main">
  <w:divs>
    <w:div w:id="392505648">
      <w:bodyDiv w:val="1"/>
      <w:marLeft w:val="0"/>
      <w:marRight w:val="0"/>
      <w:marTop w:val="0"/>
      <w:marBottom w:val="0"/>
      <w:divBdr>
        <w:top w:val="none" w:sz="0" w:space="0" w:color="auto"/>
        <w:left w:val="none" w:sz="0" w:space="0" w:color="auto"/>
        <w:bottom w:val="none" w:sz="0" w:space="0" w:color="auto"/>
        <w:right w:val="none" w:sz="0" w:space="0" w:color="auto"/>
      </w:divBdr>
    </w:div>
    <w:div w:id="444085517">
      <w:bodyDiv w:val="1"/>
      <w:marLeft w:val="0"/>
      <w:marRight w:val="0"/>
      <w:marTop w:val="0"/>
      <w:marBottom w:val="0"/>
      <w:divBdr>
        <w:top w:val="none" w:sz="0" w:space="0" w:color="auto"/>
        <w:left w:val="none" w:sz="0" w:space="0" w:color="auto"/>
        <w:bottom w:val="none" w:sz="0" w:space="0" w:color="auto"/>
        <w:right w:val="none" w:sz="0" w:space="0" w:color="auto"/>
      </w:divBdr>
    </w:div>
    <w:div w:id="971714323">
      <w:bodyDiv w:val="1"/>
      <w:marLeft w:val="0"/>
      <w:marRight w:val="0"/>
      <w:marTop w:val="0"/>
      <w:marBottom w:val="0"/>
      <w:divBdr>
        <w:top w:val="none" w:sz="0" w:space="0" w:color="auto"/>
        <w:left w:val="none" w:sz="0" w:space="0" w:color="auto"/>
        <w:bottom w:val="none" w:sz="0" w:space="0" w:color="auto"/>
        <w:right w:val="none" w:sz="0" w:space="0" w:color="auto"/>
      </w:divBdr>
    </w:div>
    <w:div w:id="1033386505">
      <w:bodyDiv w:val="1"/>
      <w:marLeft w:val="0"/>
      <w:marRight w:val="0"/>
      <w:marTop w:val="0"/>
      <w:marBottom w:val="0"/>
      <w:divBdr>
        <w:top w:val="none" w:sz="0" w:space="0" w:color="auto"/>
        <w:left w:val="none" w:sz="0" w:space="0" w:color="auto"/>
        <w:bottom w:val="none" w:sz="0" w:space="0" w:color="auto"/>
        <w:right w:val="none" w:sz="0" w:space="0" w:color="auto"/>
      </w:divBdr>
    </w:div>
    <w:div w:id="1573201568">
      <w:bodyDiv w:val="1"/>
      <w:marLeft w:val="0"/>
      <w:marRight w:val="0"/>
      <w:marTop w:val="0"/>
      <w:marBottom w:val="0"/>
      <w:divBdr>
        <w:top w:val="none" w:sz="0" w:space="0" w:color="auto"/>
        <w:left w:val="none" w:sz="0" w:space="0" w:color="auto"/>
        <w:bottom w:val="none" w:sz="0" w:space="0" w:color="auto"/>
        <w:right w:val="none" w:sz="0" w:space="0" w:color="auto"/>
      </w:divBdr>
    </w:div>
    <w:div w:id="162110722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0" Type="http://schemas.microsoft.com/office/2007/relationships/stylesWithEffects" Target="stylesWithEffects.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2519</Words>
  <Characters>14360</Characters>
  <Application>Microsoft Macintosh Word</Application>
  <DocSecurity>0</DocSecurity>
  <Lines>119</Lines>
  <Paragraphs>28</Paragraphs>
  <ScaleCrop>false</ScaleCrop>
  <Company>University of Texas-Austin</Company>
  <LinksUpToDate>false</LinksUpToDate>
  <CharactersWithSpaces>17635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Jermaine Thibodeaux</dc:creator>
  <cp:keywords/>
  <dc:description/>
  <cp:lastModifiedBy>Rachel Spradley</cp:lastModifiedBy>
  <cp:revision>2</cp:revision>
  <dcterms:created xsi:type="dcterms:W3CDTF">2012-07-11T15:10:00Z</dcterms:created>
  <dcterms:modified xsi:type="dcterms:W3CDTF">2012-07-11T15:10:00Z</dcterms:modified>
</cp:coreProperties>
</file>